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E21F66" w:rsidR="00490B79" w:rsidP="00490B79" w:rsidRDefault="00490B79" w14:paraId="326D8C76" wp14:textId="77777777">
      <w:pPr>
        <w:tabs>
          <w:tab w:val="center" w:pos="4680"/>
          <w:tab w:val="right" w:pos="9360"/>
        </w:tabs>
        <w:autoSpaceDE w:val="0"/>
        <w:autoSpaceDN w:val="0"/>
        <w:adjustRightInd w:val="0"/>
        <w:spacing w:line="240" w:lineRule="atLeast"/>
        <w:contextualSpacing/>
        <w:rPr>
          <w:b/>
          <w:bCs/>
          <w:color w:val="000000"/>
          <w:sz w:val="20"/>
          <w:szCs w:val="20"/>
        </w:rPr>
      </w:pPr>
      <w:r w:rsidRPr="00E21F66">
        <w:rPr>
          <w:b/>
          <w:bCs/>
          <w:color w:val="000000"/>
          <w:sz w:val="20"/>
          <w:szCs w:val="20"/>
        </w:rPr>
        <w:tab/>
      </w:r>
      <w:r w:rsidRPr="00E21F66">
        <w:rPr>
          <w:b/>
          <w:bCs/>
          <w:color w:val="000000"/>
          <w:sz w:val="20"/>
          <w:szCs w:val="20"/>
        </w:rPr>
        <w:t>Specification Note:</w:t>
      </w:r>
      <w:r w:rsidRPr="00E21F66">
        <w:rPr>
          <w:b/>
          <w:bCs/>
          <w:color w:val="000000"/>
          <w:sz w:val="20"/>
          <w:szCs w:val="20"/>
        </w:rPr>
        <w:tab/>
      </w:r>
    </w:p>
    <w:p xmlns:wp14="http://schemas.microsoft.com/office/word/2010/wordml" w:rsidRPr="00E21F66" w:rsidR="00490B79" w:rsidP="00490B79" w:rsidRDefault="00490B79" w14:paraId="672A6659" wp14:textId="77777777">
      <w:pPr>
        <w:autoSpaceDE w:val="0"/>
        <w:autoSpaceDN w:val="0"/>
        <w:adjustRightInd w:val="0"/>
        <w:spacing w:line="240" w:lineRule="atLeast"/>
        <w:contextualSpacing/>
        <w:rPr>
          <w:b/>
          <w:bCs/>
          <w:color w:val="000000"/>
          <w:sz w:val="20"/>
          <w:szCs w:val="20"/>
        </w:rPr>
      </w:pPr>
    </w:p>
    <w:p xmlns:wp14="http://schemas.microsoft.com/office/word/2010/wordml" w:rsidRPr="00E21F66" w:rsidR="00490B79" w:rsidP="00490B79" w:rsidRDefault="00490B79" w14:paraId="21BE2AA2" wp14:textId="77777777">
      <w:pPr>
        <w:autoSpaceDE w:val="0"/>
        <w:autoSpaceDN w:val="0"/>
        <w:adjustRightInd w:val="0"/>
        <w:spacing w:line="240" w:lineRule="atLeast"/>
        <w:contextualSpacing/>
        <w:rPr>
          <w:b/>
          <w:bCs/>
          <w:color w:val="000000"/>
          <w:sz w:val="20"/>
          <w:szCs w:val="20"/>
        </w:rPr>
      </w:pPr>
      <w:r w:rsidRPr="00E21F66">
        <w:rPr>
          <w:b/>
          <w:bCs/>
          <w:color w:val="000000"/>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xmlns:wp14="http://schemas.microsoft.com/office/word/2010/wordml" w:rsidRPr="00E21F66" w:rsidR="00490B79" w:rsidP="00490B79" w:rsidRDefault="00490B79" w14:paraId="0A37501D" wp14:textId="77777777">
      <w:pPr>
        <w:autoSpaceDE w:val="0"/>
        <w:autoSpaceDN w:val="0"/>
        <w:adjustRightInd w:val="0"/>
        <w:spacing w:line="240" w:lineRule="atLeast"/>
        <w:contextualSpacing/>
        <w:rPr>
          <w:b/>
          <w:bCs/>
          <w:color w:val="000000"/>
          <w:sz w:val="20"/>
          <w:szCs w:val="20"/>
        </w:rPr>
      </w:pPr>
    </w:p>
    <w:p xmlns:wp14="http://schemas.microsoft.com/office/word/2010/wordml" w:rsidRPr="00E21F66" w:rsidR="00490B79" w:rsidP="00490B79" w:rsidRDefault="00490B79" w14:paraId="28625E86" wp14:textId="77777777">
      <w:pPr>
        <w:spacing w:line="240" w:lineRule="atLeast"/>
        <w:contextualSpacing/>
        <w:rPr>
          <w:b/>
          <w:bCs/>
          <w:color w:val="000000"/>
          <w:sz w:val="20"/>
          <w:szCs w:val="20"/>
        </w:rPr>
      </w:pPr>
      <w:r w:rsidRPr="00E21F66">
        <w:rPr>
          <w:b/>
          <w:bCs/>
          <w:color w:val="000000"/>
          <w:sz w:val="20"/>
          <w:szCs w:val="20"/>
        </w:rPr>
        <w:t>For the name of the local Robbins representative or dealer, contact Robbins at 1-800-543-1913 or on the web at www.robbinsfloor.com.</w:t>
      </w:r>
    </w:p>
    <w:p xmlns:wp14="http://schemas.microsoft.com/office/word/2010/wordml" w:rsidRPr="00E21F66" w:rsidR="00490B79" w:rsidP="00490B79" w:rsidRDefault="00490B79" w14:paraId="5DAB6C7B" wp14:textId="77777777">
      <w:pPr>
        <w:pStyle w:val="Title"/>
        <w:spacing w:line="240" w:lineRule="atLeast"/>
        <w:ind w:left="0"/>
        <w:contextualSpacing/>
        <w:rPr>
          <w:rFonts w:ascii="Times New Roman" w:hAnsi="Times New Roman"/>
          <w:color w:val="000000"/>
          <w:sz w:val="20"/>
        </w:rPr>
      </w:pPr>
    </w:p>
    <w:p xmlns:wp14="http://schemas.microsoft.com/office/word/2010/wordml" w:rsidRPr="00E21F66" w:rsidR="00490B79" w:rsidP="00490B79" w:rsidRDefault="00490B79" w14:paraId="17DAA739" wp14:textId="77777777">
      <w:pPr>
        <w:pStyle w:val="Title"/>
        <w:spacing w:line="240" w:lineRule="atLeast"/>
        <w:contextualSpacing/>
        <w:jc w:val="center"/>
        <w:rPr>
          <w:rFonts w:ascii="Times New Roman" w:hAnsi="Times New Roman"/>
          <w:color w:val="000000"/>
          <w:sz w:val="20"/>
        </w:rPr>
      </w:pPr>
      <w:r w:rsidRPr="00E21F66">
        <w:rPr>
          <w:rFonts w:ascii="Times New Roman" w:hAnsi="Times New Roman"/>
          <w:color w:val="000000"/>
          <w:sz w:val="20"/>
        </w:rPr>
        <w:t>SECTION 09 / GUIDE SPECIFICATIONS FOR</w:t>
      </w:r>
    </w:p>
    <w:p xmlns:wp14="http://schemas.microsoft.com/office/word/2010/wordml" w:rsidRPr="00E21F66" w:rsidR="00490B79" w:rsidP="00490B79" w:rsidRDefault="00490B79" w14:paraId="1EE6B6D4" wp14:textId="77777777">
      <w:pPr>
        <w:pStyle w:val="Title"/>
        <w:spacing w:line="240" w:lineRule="atLeast"/>
        <w:contextualSpacing/>
        <w:jc w:val="center"/>
        <w:rPr>
          <w:rFonts w:ascii="Times New Roman" w:hAnsi="Times New Roman"/>
          <w:b/>
          <w:bCs/>
          <w:color w:val="000000"/>
          <w:sz w:val="20"/>
          <w:u w:val="single"/>
        </w:rPr>
      </w:pPr>
      <w:r w:rsidRPr="00E21F66">
        <w:rPr>
          <w:rFonts w:ascii="Times New Roman" w:hAnsi="Times New Roman"/>
          <w:b/>
          <w:bCs/>
          <w:color w:val="000000"/>
          <w:sz w:val="20"/>
          <w:u w:val="single"/>
        </w:rPr>
        <w:t>ROBBINS</w:t>
      </w:r>
      <w:r w:rsidRPr="00E21F66">
        <w:rPr>
          <w:rFonts w:ascii="Times New Roman" w:hAnsi="Times New Roman"/>
          <w:b/>
          <w:bCs/>
          <w:color w:val="000000"/>
          <w:sz w:val="20"/>
          <w:u w:val="single"/>
          <w:vertAlign w:val="superscript"/>
        </w:rPr>
        <w:t>®</w:t>
      </w:r>
      <w:r w:rsidRPr="00E21F66">
        <w:rPr>
          <w:rFonts w:ascii="Times New Roman" w:hAnsi="Times New Roman"/>
          <w:b/>
          <w:bCs/>
          <w:color w:val="000000"/>
          <w:sz w:val="20"/>
          <w:u w:val="single"/>
        </w:rPr>
        <w:t xml:space="preserve"> AIR-CHANNEL</w:t>
      </w:r>
      <w:r w:rsidRPr="00E21F66">
        <w:rPr>
          <w:rFonts w:ascii="Times New Roman" w:hAnsi="Times New Roman"/>
          <w:b/>
          <w:sz w:val="20"/>
          <w:u w:val="single"/>
          <w:vertAlign w:val="superscript"/>
        </w:rPr>
        <w:t>®</w:t>
      </w:r>
      <w:r w:rsidRPr="00E21F66">
        <w:rPr>
          <w:rFonts w:ascii="Times New Roman" w:hAnsi="Times New Roman"/>
          <w:b/>
          <w:bCs/>
          <w:color w:val="000000"/>
          <w:sz w:val="20"/>
          <w:u w:val="single"/>
        </w:rPr>
        <w:t xml:space="preserve"> STAR (Sleeper Subfloor) FLOOR SYSTEM </w:t>
      </w:r>
    </w:p>
    <w:p xmlns:wp14="http://schemas.microsoft.com/office/word/2010/wordml" w:rsidRPr="00E21F66" w:rsidR="00490B79" w:rsidP="00490B79" w:rsidRDefault="00490B79" w14:paraId="3B35F121" wp14:textId="77777777">
      <w:pPr>
        <w:pStyle w:val="Title"/>
        <w:spacing w:line="240" w:lineRule="atLeast"/>
        <w:contextualSpacing/>
        <w:jc w:val="center"/>
        <w:rPr>
          <w:rFonts w:ascii="Times New Roman" w:hAnsi="Times New Roman"/>
          <w:b/>
          <w:sz w:val="20"/>
        </w:rPr>
      </w:pPr>
      <w:r w:rsidRPr="00E21F66">
        <w:rPr>
          <w:rFonts w:ascii="Times New Roman" w:hAnsi="Times New Roman"/>
          <w:b/>
          <w:sz w:val="20"/>
        </w:rPr>
        <w:t>(Anchored and Resilient)</w:t>
      </w:r>
    </w:p>
    <w:p xmlns:wp14="http://schemas.microsoft.com/office/word/2010/wordml" w:rsidRPr="00E21F66" w:rsidR="00490B79" w:rsidP="00490B79" w:rsidRDefault="00490B79" w14:paraId="02EB378F" wp14:textId="77777777">
      <w:pPr>
        <w:tabs>
          <w:tab w:val="left" w:pos="5760"/>
        </w:tabs>
        <w:spacing w:line="240" w:lineRule="atLeast"/>
        <w:contextualSpacing/>
        <w:rPr>
          <w:color w:val="000000"/>
          <w:sz w:val="20"/>
          <w:szCs w:val="20"/>
          <w:u w:val="single"/>
        </w:rPr>
      </w:pPr>
    </w:p>
    <w:p xmlns:wp14="http://schemas.microsoft.com/office/word/2010/wordml" w:rsidRPr="00E21F66" w:rsidR="00490B79" w:rsidP="00490B79" w:rsidRDefault="00490B79" w14:paraId="5D0932B8" wp14:textId="77777777">
      <w:pPr>
        <w:tabs>
          <w:tab w:val="left" w:pos="5760"/>
        </w:tabs>
        <w:spacing w:line="240" w:lineRule="atLeast"/>
        <w:contextualSpacing/>
        <w:rPr>
          <w:b/>
          <w:color w:val="000000"/>
          <w:sz w:val="20"/>
          <w:szCs w:val="20"/>
        </w:rPr>
      </w:pPr>
      <w:r w:rsidRPr="00E21F66">
        <w:rPr>
          <w:b/>
          <w:color w:val="000000"/>
          <w:sz w:val="20"/>
          <w:szCs w:val="20"/>
        </w:rPr>
        <w:t xml:space="preserve">SECTION 096466 – WOOD ATHLETIC FLOORING </w:t>
      </w:r>
    </w:p>
    <w:p xmlns:wp14="http://schemas.microsoft.com/office/word/2010/wordml" w:rsidRPr="00E21F66" w:rsidR="00490B79" w:rsidP="00490B79" w:rsidRDefault="00490B79" w14:paraId="6A05A809" wp14:textId="77777777">
      <w:pPr>
        <w:tabs>
          <w:tab w:val="left" w:pos="5760"/>
        </w:tabs>
        <w:spacing w:line="240" w:lineRule="atLeast"/>
        <w:contextualSpacing/>
        <w:rPr>
          <w:b/>
          <w:color w:val="000000"/>
          <w:sz w:val="20"/>
          <w:szCs w:val="20"/>
        </w:rPr>
      </w:pPr>
    </w:p>
    <w:p xmlns:wp14="http://schemas.microsoft.com/office/word/2010/wordml" w:rsidR="007D55AF" w:rsidP="00490B79" w:rsidRDefault="00490B79" w14:paraId="70597B9A" wp14:textId="77777777">
      <w:pPr>
        <w:tabs>
          <w:tab w:val="left" w:pos="5760"/>
        </w:tabs>
        <w:spacing w:line="240" w:lineRule="atLeast"/>
        <w:contextualSpacing/>
        <w:rPr>
          <w:b/>
          <w:bCs/>
          <w:color w:val="000000"/>
          <w:sz w:val="20"/>
          <w:szCs w:val="20"/>
          <w:u w:val="single"/>
        </w:rPr>
      </w:pPr>
      <w:r w:rsidRPr="007D55AF">
        <w:rPr>
          <w:b/>
          <w:bCs/>
          <w:color w:val="000000"/>
          <w:sz w:val="20"/>
          <w:szCs w:val="20"/>
        </w:rPr>
        <w:t>PART 1 – GENERAL</w:t>
      </w:r>
    </w:p>
    <w:p xmlns:wp14="http://schemas.microsoft.com/office/word/2010/wordml" w:rsidRPr="007D55AF" w:rsidR="00490B79" w:rsidP="00490B79" w:rsidRDefault="00490B79" w14:paraId="5A39BBE3" wp14:textId="77777777">
      <w:pPr>
        <w:tabs>
          <w:tab w:val="left" w:pos="5760"/>
        </w:tabs>
        <w:spacing w:line="240" w:lineRule="atLeast"/>
        <w:contextualSpacing/>
        <w:rPr>
          <w:b/>
          <w:bCs/>
          <w:color w:val="000000"/>
          <w:sz w:val="20"/>
          <w:szCs w:val="20"/>
          <w:u w:val="single"/>
        </w:rPr>
      </w:pPr>
    </w:p>
    <w:p xmlns:wp14="http://schemas.microsoft.com/office/word/2010/wordml" w:rsidRPr="007D55AF" w:rsidR="00490B79" w:rsidP="00490B79" w:rsidRDefault="00490B79" w14:paraId="79B819BE" wp14:textId="77777777">
      <w:pPr>
        <w:numPr>
          <w:ilvl w:val="0"/>
          <w:numId w:val="2"/>
        </w:numPr>
        <w:tabs>
          <w:tab w:val="left" w:pos="720"/>
        </w:tabs>
        <w:spacing w:line="240" w:lineRule="atLeast"/>
        <w:contextualSpacing/>
        <w:rPr>
          <w:b/>
          <w:bCs/>
          <w:color w:val="000000"/>
          <w:sz w:val="20"/>
          <w:szCs w:val="20"/>
          <w:u w:val="single"/>
        </w:rPr>
      </w:pPr>
      <w:r w:rsidRPr="007D55AF">
        <w:rPr>
          <w:b/>
          <w:bCs/>
          <w:color w:val="000000"/>
          <w:sz w:val="20"/>
          <w:szCs w:val="20"/>
          <w:u w:val="single"/>
        </w:rPr>
        <w:t>DESCRIPTION</w:t>
      </w:r>
    </w:p>
    <w:p xmlns:wp14="http://schemas.microsoft.com/office/word/2010/wordml" w:rsidRPr="00490B79" w:rsidR="00490B79" w:rsidP="00490B79" w:rsidRDefault="00490B79" w14:paraId="56128BA6" wp14:textId="77777777">
      <w:pPr>
        <w:numPr>
          <w:ilvl w:val="1"/>
          <w:numId w:val="2"/>
        </w:numPr>
        <w:tabs>
          <w:tab w:val="left" w:pos="720"/>
        </w:tabs>
        <w:spacing w:line="240" w:lineRule="atLeast"/>
        <w:contextualSpacing/>
        <w:rPr>
          <w:color w:val="000000"/>
          <w:sz w:val="20"/>
          <w:szCs w:val="20"/>
        </w:rPr>
      </w:pPr>
      <w:r w:rsidRPr="00E21F66">
        <w:rPr>
          <w:color w:val="000000"/>
          <w:sz w:val="20"/>
          <w:szCs w:val="20"/>
        </w:rPr>
        <w:t>Related work specified under other sections.</w:t>
      </w:r>
    </w:p>
    <w:p xmlns:wp14="http://schemas.microsoft.com/office/word/2010/wordml" w:rsidRPr="00490B79" w:rsidR="00490B79" w:rsidP="00490B79" w:rsidRDefault="00490B79" w14:paraId="3D7C1066" wp14:textId="77777777">
      <w:pPr>
        <w:numPr>
          <w:ilvl w:val="2"/>
          <w:numId w:val="2"/>
        </w:numPr>
        <w:tabs>
          <w:tab w:val="left" w:pos="720"/>
        </w:tabs>
        <w:spacing w:line="240" w:lineRule="atLeast"/>
        <w:contextualSpacing/>
        <w:rPr>
          <w:color w:val="000000"/>
          <w:sz w:val="20"/>
          <w:szCs w:val="20"/>
        </w:rPr>
      </w:pPr>
      <w:r w:rsidRPr="00E21F66">
        <w:rPr>
          <w:color w:val="000000"/>
          <w:sz w:val="20"/>
          <w:szCs w:val="20"/>
        </w:rPr>
        <w:t>Concrete and Concrete Finishing - Section 03_ _ _.</w:t>
      </w:r>
    </w:p>
    <w:p xmlns:wp14="http://schemas.microsoft.com/office/word/2010/wordml" w:rsidRPr="00490B79" w:rsidR="00490B79" w:rsidP="00490B79" w:rsidRDefault="00490B79" w14:paraId="7B9BEE40" wp14:textId="7A1EEA3A">
      <w:pPr>
        <w:numPr>
          <w:ilvl w:val="3"/>
          <w:numId w:val="2"/>
        </w:numPr>
        <w:tabs>
          <w:tab w:val="left" w:pos="720"/>
        </w:tabs>
        <w:spacing w:line="240" w:lineRule="atLeast"/>
        <w:contextualSpacing/>
        <w:rPr>
          <w:color w:val="000000"/>
          <w:sz w:val="20"/>
          <w:szCs w:val="20"/>
        </w:rPr>
      </w:pPr>
      <w:r w:rsidRPr="3A08EA44" w:rsidR="00490B79">
        <w:rPr>
          <w:color w:val="000000" w:themeColor="text1" w:themeTint="FF" w:themeShade="FF"/>
          <w:sz w:val="20"/>
          <w:szCs w:val="20"/>
        </w:rPr>
        <w:t xml:space="preserve">Concrete Slab Depression: 2 </w:t>
      </w:r>
      <w:r w:rsidRPr="3A08EA44" w:rsidR="782035EB">
        <w:rPr>
          <w:color w:val="000000" w:themeColor="text1" w:themeTint="FF" w:themeShade="FF"/>
          <w:sz w:val="20"/>
          <w:szCs w:val="20"/>
        </w:rPr>
        <w:t>5/8</w:t>
      </w:r>
      <w:r w:rsidRPr="3A08EA44" w:rsidR="00490B79">
        <w:rPr>
          <w:color w:val="000000" w:themeColor="text1" w:themeTint="FF" w:themeShade="FF"/>
          <w:sz w:val="20"/>
          <w:szCs w:val="20"/>
        </w:rPr>
        <w:t>” (</w:t>
      </w:r>
      <w:r w:rsidRPr="3A08EA44" w:rsidR="12EAEE51">
        <w:rPr>
          <w:color w:val="000000" w:themeColor="text1" w:themeTint="FF" w:themeShade="FF"/>
          <w:sz w:val="20"/>
          <w:szCs w:val="20"/>
        </w:rPr>
        <w:t>67</w:t>
      </w:r>
      <w:r w:rsidRPr="3A08EA44" w:rsidR="00490B79">
        <w:rPr>
          <w:color w:val="000000" w:themeColor="text1" w:themeTint="FF" w:themeShade="FF"/>
          <w:sz w:val="20"/>
          <w:szCs w:val="20"/>
        </w:rPr>
        <w:t>mm) using 25/32” (20mm) flooring and subfloor.</w:t>
      </w:r>
    </w:p>
    <w:p xmlns:wp14="http://schemas.microsoft.com/office/word/2010/wordml" w:rsidRPr="00490B79" w:rsidR="00490B79" w:rsidP="00490B79" w:rsidRDefault="00490B79" w14:paraId="277603E7"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Surface Finish:  steel troweled and finished smooth.</w:t>
      </w:r>
    </w:p>
    <w:p xmlns:wp14="http://schemas.microsoft.com/office/word/2010/wordml" w:rsidRPr="00490B79" w:rsidR="00490B79" w:rsidP="00490B79" w:rsidRDefault="00490B79" w14:paraId="4D5EA9AA"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Concrete Tolerance: +/- 1/8” (3mm) in radius of 10’ (3m).</w:t>
      </w:r>
    </w:p>
    <w:p xmlns:wp14="http://schemas.microsoft.com/office/word/2010/wordml" w:rsidRPr="00490B79" w:rsidR="00490B79" w:rsidP="00490B79" w:rsidRDefault="00490B79" w14:paraId="677D923E"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Floor Flatness and Floor Levelness (FF and FL) numbers are not recognized.</w:t>
      </w:r>
    </w:p>
    <w:p xmlns:wp14="http://schemas.microsoft.com/office/word/2010/wordml" w:rsidRPr="00490B79" w:rsidR="00490B79" w:rsidP="00490B79" w:rsidRDefault="00490B79" w14:paraId="230D6281"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 xml:space="preserve">Compressive Strength:  </w:t>
      </w:r>
      <w:r w:rsidRPr="00E21F66">
        <w:rPr>
          <w:sz w:val="20"/>
          <w:szCs w:val="20"/>
        </w:rPr>
        <w:t>Concrete shall be a minimum of 3,000 psi (21 MPa) and a maximum of 4000 psi (28MPa) compressive strength after 28 days. Concrete shall be free of washed river gravel, pea gravel, flint or hardener additives.  No lightweight concrete.</w:t>
      </w:r>
    </w:p>
    <w:p xmlns:wp14="http://schemas.microsoft.com/office/word/2010/wordml" w:rsidRPr="00490B79" w:rsidR="00490B79" w:rsidP="00490B79" w:rsidRDefault="00490B79" w14:paraId="5BCFB014"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High spots shall be ground level and low spots shall be filled in with approved leveling compound by the general contractor to meet the tolerance above.</w:t>
      </w:r>
    </w:p>
    <w:p xmlns:wp14="http://schemas.microsoft.com/office/word/2010/wordml" w:rsidRPr="00490B79" w:rsidR="00490B79" w:rsidP="00490B79" w:rsidRDefault="00490B79" w14:paraId="5D9DFCE3" wp14:textId="77777777">
      <w:pPr>
        <w:numPr>
          <w:ilvl w:val="2"/>
          <w:numId w:val="2"/>
        </w:numPr>
        <w:tabs>
          <w:tab w:val="left" w:pos="720"/>
        </w:tabs>
        <w:spacing w:line="240" w:lineRule="atLeast"/>
        <w:contextualSpacing/>
        <w:rPr>
          <w:color w:val="000000"/>
          <w:sz w:val="20"/>
          <w:szCs w:val="20"/>
        </w:rPr>
      </w:pPr>
      <w:r w:rsidRPr="00E21F66">
        <w:rPr>
          <w:color w:val="000000"/>
          <w:sz w:val="20"/>
          <w:szCs w:val="20"/>
        </w:rPr>
        <w:t xml:space="preserve">Membrane Waterproofing and </w:t>
      </w:r>
      <w:proofErr w:type="spellStart"/>
      <w:r w:rsidRPr="00E21F66">
        <w:rPr>
          <w:color w:val="000000"/>
          <w:sz w:val="20"/>
          <w:szCs w:val="20"/>
        </w:rPr>
        <w:t>Dampproofing</w:t>
      </w:r>
      <w:proofErr w:type="spellEnd"/>
      <w:r w:rsidRPr="00E21F66">
        <w:rPr>
          <w:color w:val="000000"/>
          <w:sz w:val="20"/>
          <w:szCs w:val="20"/>
        </w:rPr>
        <w:t xml:space="preserve"> - Section 07_ _ _.</w:t>
      </w:r>
    </w:p>
    <w:p xmlns:wp14="http://schemas.microsoft.com/office/word/2010/wordml" w:rsidRPr="00490B79" w:rsidR="00490B79" w:rsidP="00490B79" w:rsidRDefault="00490B79" w14:paraId="5DC5EF05"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Concrete subfloors on or below grade shall be adequately waterproofed beneath the slab and at the perimeter walls and on the earth side of below grade walls by general contractor using suitable type membrane.</w:t>
      </w:r>
    </w:p>
    <w:p xmlns:wp14="http://schemas.microsoft.com/office/word/2010/wordml" w:rsidRPr="00490B79" w:rsidR="00490B79" w:rsidP="00490B79" w:rsidRDefault="00490B79" w14:paraId="5F796A3D" wp14:textId="77777777">
      <w:pPr>
        <w:numPr>
          <w:ilvl w:val="3"/>
          <w:numId w:val="2"/>
        </w:numPr>
        <w:tabs>
          <w:tab w:val="left" w:pos="720"/>
        </w:tabs>
        <w:spacing w:line="240" w:lineRule="atLeast"/>
        <w:contextualSpacing/>
        <w:rPr>
          <w:color w:val="000000"/>
          <w:sz w:val="20"/>
          <w:szCs w:val="20"/>
        </w:rPr>
      </w:pPr>
      <w:r w:rsidRPr="00E21F66">
        <w:rPr>
          <w:color w:val="000000"/>
          <w:sz w:val="20"/>
          <w:szCs w:val="20"/>
        </w:rPr>
        <w:t xml:space="preserve">Sand-Poly-Sand slab construction </w:t>
      </w:r>
      <w:r w:rsidRPr="00E21F66">
        <w:rPr>
          <w:color w:val="000000"/>
          <w:sz w:val="20"/>
          <w:szCs w:val="20"/>
          <w:u w:val="single"/>
        </w:rPr>
        <w:t>is not</w:t>
      </w:r>
      <w:r w:rsidRPr="00E21F66">
        <w:rPr>
          <w:color w:val="000000"/>
          <w:sz w:val="20"/>
          <w:szCs w:val="20"/>
        </w:rPr>
        <w:t xml:space="preserve"> an acceptable construction.</w:t>
      </w:r>
    </w:p>
    <w:p xmlns:wp14="http://schemas.microsoft.com/office/word/2010/wordml" w:rsidRPr="00490B79" w:rsidR="00490B79" w:rsidP="00490B79" w:rsidRDefault="00490B79" w14:paraId="5B3C89BF" wp14:textId="77777777">
      <w:pPr>
        <w:numPr>
          <w:ilvl w:val="2"/>
          <w:numId w:val="2"/>
        </w:numPr>
        <w:tabs>
          <w:tab w:val="left" w:pos="720"/>
        </w:tabs>
        <w:spacing w:line="240" w:lineRule="atLeast"/>
        <w:contextualSpacing/>
        <w:rPr>
          <w:color w:val="000000"/>
          <w:sz w:val="20"/>
          <w:szCs w:val="20"/>
        </w:rPr>
      </w:pPr>
      <w:r w:rsidRPr="00E21F66">
        <w:rPr>
          <w:color w:val="000000"/>
          <w:sz w:val="20"/>
          <w:szCs w:val="20"/>
        </w:rPr>
        <w:t>Thresholds - Section 08_ _ _.</w:t>
      </w:r>
    </w:p>
    <w:p xmlns:wp14="http://schemas.microsoft.com/office/word/2010/wordml" w:rsidR="007D55AF" w:rsidP="00490B79" w:rsidRDefault="00490B79" w14:paraId="55379DE5" wp14:textId="77777777">
      <w:pPr>
        <w:numPr>
          <w:ilvl w:val="2"/>
          <w:numId w:val="2"/>
        </w:numPr>
        <w:tabs>
          <w:tab w:val="left" w:pos="720"/>
        </w:tabs>
        <w:spacing w:line="240" w:lineRule="atLeast"/>
        <w:contextualSpacing/>
        <w:rPr>
          <w:color w:val="000000"/>
          <w:sz w:val="20"/>
          <w:szCs w:val="20"/>
        </w:rPr>
      </w:pPr>
      <w:r w:rsidRPr="00E21F66">
        <w:rPr>
          <w:color w:val="000000"/>
          <w:sz w:val="20"/>
          <w:szCs w:val="20"/>
        </w:rPr>
        <w:t>Game Standard Inserts - Section 11_ _ _.</w:t>
      </w:r>
    </w:p>
    <w:p xmlns:wp14="http://schemas.microsoft.com/office/word/2010/wordml" w:rsidRPr="00490B79" w:rsidR="00490B79" w:rsidP="007D55AF" w:rsidRDefault="00490B79" w14:paraId="41C8F396" wp14:textId="77777777">
      <w:pPr>
        <w:tabs>
          <w:tab w:val="left" w:pos="720"/>
        </w:tabs>
        <w:spacing w:line="240" w:lineRule="atLeast"/>
        <w:ind w:left="2160"/>
        <w:contextualSpacing/>
        <w:rPr>
          <w:color w:val="000000"/>
          <w:sz w:val="20"/>
          <w:szCs w:val="20"/>
        </w:rPr>
      </w:pPr>
      <w:r w:rsidRPr="00E21F66">
        <w:rPr>
          <w:color w:val="000000"/>
          <w:sz w:val="20"/>
          <w:szCs w:val="20"/>
        </w:rPr>
        <w:tab/>
      </w:r>
    </w:p>
    <w:p xmlns:wp14="http://schemas.microsoft.com/office/word/2010/wordml" w:rsidRPr="007D55AF" w:rsidR="00490B79" w:rsidP="00490B79" w:rsidRDefault="00490B79" w14:paraId="7797E7DE" wp14:textId="77777777">
      <w:pPr>
        <w:numPr>
          <w:ilvl w:val="1"/>
          <w:numId w:val="3"/>
        </w:numPr>
        <w:tabs>
          <w:tab w:val="left" w:pos="720"/>
        </w:tabs>
        <w:spacing w:line="240" w:lineRule="atLeast"/>
        <w:contextualSpacing/>
        <w:rPr>
          <w:b/>
          <w:bCs/>
          <w:color w:val="000000"/>
          <w:sz w:val="20"/>
          <w:szCs w:val="20"/>
          <w:u w:val="single"/>
        </w:rPr>
      </w:pPr>
      <w:r w:rsidRPr="007D55AF">
        <w:rPr>
          <w:b/>
          <w:bCs/>
          <w:sz w:val="20"/>
          <w:szCs w:val="20"/>
          <w:u w:val="single"/>
        </w:rPr>
        <w:t>REFERENCES</w:t>
      </w:r>
    </w:p>
    <w:p xmlns:wp14="http://schemas.microsoft.com/office/word/2010/wordml" w:rsidRPr="00490B79" w:rsidR="00490B79" w:rsidP="00490B79" w:rsidRDefault="00490B79" w14:paraId="2412240D" wp14:textId="77777777">
      <w:pPr>
        <w:numPr>
          <w:ilvl w:val="1"/>
          <w:numId w:val="4"/>
        </w:numPr>
        <w:tabs>
          <w:tab w:val="left" w:pos="720"/>
        </w:tabs>
        <w:spacing w:line="240" w:lineRule="atLeast"/>
        <w:contextualSpacing/>
        <w:rPr>
          <w:color w:val="000000"/>
          <w:sz w:val="20"/>
          <w:szCs w:val="20"/>
        </w:rPr>
      </w:pPr>
      <w:r w:rsidRPr="00E21F66">
        <w:rPr>
          <w:color w:val="000000"/>
          <w:sz w:val="20"/>
          <w:szCs w:val="20"/>
        </w:rPr>
        <w:t>MFMA - Maple Flooring Manufacturers Association</w:t>
      </w:r>
    </w:p>
    <w:p xmlns:wp14="http://schemas.microsoft.com/office/word/2010/wordml" w:rsidRPr="00490B79" w:rsidR="00490B79" w:rsidP="00490B79" w:rsidRDefault="00490B79" w14:paraId="704B3525" wp14:textId="77777777">
      <w:pPr>
        <w:numPr>
          <w:ilvl w:val="1"/>
          <w:numId w:val="4"/>
        </w:numPr>
        <w:tabs>
          <w:tab w:val="left" w:pos="720"/>
        </w:tabs>
        <w:spacing w:line="240" w:lineRule="atLeast"/>
        <w:contextualSpacing/>
        <w:rPr>
          <w:color w:val="000000"/>
          <w:sz w:val="20"/>
          <w:szCs w:val="20"/>
        </w:rPr>
      </w:pPr>
      <w:r w:rsidRPr="00E21F66">
        <w:rPr>
          <w:color w:val="000000"/>
          <w:sz w:val="20"/>
          <w:szCs w:val="20"/>
        </w:rPr>
        <w:t>DIN 108032 (part 2) - Performance Test</w:t>
      </w:r>
    </w:p>
    <w:p xmlns:wp14="http://schemas.microsoft.com/office/word/2010/wordml" w:rsidR="00490B79" w:rsidP="00490B79" w:rsidRDefault="00490B79" w14:paraId="6726D162" wp14:textId="77777777">
      <w:pPr>
        <w:numPr>
          <w:ilvl w:val="1"/>
          <w:numId w:val="4"/>
        </w:numPr>
        <w:tabs>
          <w:tab w:val="left" w:pos="720"/>
        </w:tabs>
        <w:spacing w:line="240" w:lineRule="atLeast"/>
        <w:contextualSpacing/>
        <w:rPr>
          <w:color w:val="000000"/>
          <w:sz w:val="20"/>
          <w:szCs w:val="20"/>
        </w:rPr>
      </w:pPr>
      <w:r w:rsidRPr="00E21F66">
        <w:rPr>
          <w:color w:val="000000"/>
          <w:sz w:val="20"/>
          <w:szCs w:val="20"/>
        </w:rPr>
        <w:t>FSC – Forest Stewardship Council</w:t>
      </w:r>
    </w:p>
    <w:p xmlns:wp14="http://schemas.microsoft.com/office/word/2010/wordml" w:rsidRPr="00490B79" w:rsidR="007D55AF" w:rsidP="007D55AF" w:rsidRDefault="007D55AF" w14:paraId="72A3D3EC" wp14:textId="77777777">
      <w:pPr>
        <w:tabs>
          <w:tab w:val="left" w:pos="720"/>
        </w:tabs>
        <w:spacing w:line="240" w:lineRule="atLeast"/>
        <w:ind w:left="1440"/>
        <w:contextualSpacing/>
        <w:rPr>
          <w:color w:val="000000"/>
          <w:sz w:val="20"/>
          <w:szCs w:val="20"/>
        </w:rPr>
      </w:pPr>
    </w:p>
    <w:p xmlns:wp14="http://schemas.microsoft.com/office/word/2010/wordml" w:rsidRPr="007D55AF" w:rsidR="00490B79" w:rsidP="00490B79" w:rsidRDefault="00490B79" w14:paraId="6A9457AF" wp14:textId="77777777">
      <w:pPr>
        <w:numPr>
          <w:ilvl w:val="1"/>
          <w:numId w:val="3"/>
        </w:numPr>
        <w:tabs>
          <w:tab w:val="left" w:pos="720"/>
        </w:tabs>
        <w:spacing w:line="240" w:lineRule="atLeast"/>
        <w:contextualSpacing/>
        <w:rPr>
          <w:b/>
          <w:bCs/>
          <w:color w:val="000000"/>
          <w:sz w:val="20"/>
          <w:szCs w:val="20"/>
          <w:u w:val="single"/>
        </w:rPr>
      </w:pPr>
      <w:r w:rsidRPr="007D55AF">
        <w:rPr>
          <w:b/>
          <w:bCs/>
          <w:color w:val="000000"/>
          <w:sz w:val="20"/>
          <w:szCs w:val="20"/>
          <w:u w:val="single"/>
        </w:rPr>
        <w:t>QUALITY ASSURANCE</w:t>
      </w:r>
    </w:p>
    <w:p xmlns:wp14="http://schemas.microsoft.com/office/word/2010/wordml" w:rsidRPr="00490B79" w:rsidR="00490B79" w:rsidP="00490B79" w:rsidRDefault="00490B79" w14:paraId="0B06C9B7" wp14:textId="77777777">
      <w:pPr>
        <w:numPr>
          <w:ilvl w:val="1"/>
          <w:numId w:val="5"/>
        </w:numPr>
        <w:tabs>
          <w:tab w:val="left" w:pos="720"/>
        </w:tabs>
        <w:spacing w:line="240" w:lineRule="atLeast"/>
        <w:contextualSpacing/>
        <w:rPr>
          <w:color w:val="000000"/>
          <w:sz w:val="20"/>
          <w:szCs w:val="20"/>
        </w:rPr>
      </w:pPr>
      <w:r w:rsidRPr="00E21F66">
        <w:rPr>
          <w:color w:val="000000"/>
          <w:sz w:val="20"/>
          <w:szCs w:val="20"/>
        </w:rPr>
        <w:t>Floor System Manufacturer Qualifications</w:t>
      </w:r>
    </w:p>
    <w:p xmlns:wp14="http://schemas.microsoft.com/office/word/2010/wordml" w:rsidRPr="00490B79" w:rsidR="00490B79" w:rsidP="00490B79" w:rsidRDefault="00490B79" w14:paraId="665F9E5A" wp14:textId="77777777">
      <w:pPr>
        <w:numPr>
          <w:ilvl w:val="2"/>
          <w:numId w:val="5"/>
        </w:numPr>
        <w:tabs>
          <w:tab w:val="left" w:pos="720"/>
        </w:tabs>
        <w:spacing w:line="240" w:lineRule="atLeast"/>
        <w:contextualSpacing/>
        <w:rPr>
          <w:color w:val="000000"/>
          <w:sz w:val="20"/>
          <w:szCs w:val="20"/>
        </w:rPr>
      </w:pPr>
      <w:r w:rsidRPr="00E21F66">
        <w:rPr>
          <w:sz w:val="20"/>
          <w:szCs w:val="20"/>
        </w:rPr>
        <w:t xml:space="preserve">Basis of design shall be </w:t>
      </w:r>
      <w:r w:rsidRPr="00E21F66">
        <w:rPr>
          <w:b/>
          <w:sz w:val="20"/>
          <w:szCs w:val="20"/>
        </w:rPr>
        <w:t>Air-Channel Star (Sleeper Subfloor)</w:t>
      </w:r>
      <w:r w:rsidRPr="00E21F66">
        <w:rPr>
          <w:sz w:val="20"/>
          <w:szCs w:val="20"/>
        </w:rPr>
        <w:t xml:space="preserve"> floor system as provided by Robbins Sports Surfaces, www.robbinsfloor.com, (800-543-1913).</w:t>
      </w:r>
    </w:p>
    <w:p xmlns:wp14="http://schemas.microsoft.com/office/word/2010/wordml" w:rsidRPr="00490B79" w:rsidR="00490B79" w:rsidP="00490B79" w:rsidRDefault="00490B79" w14:paraId="7A135138" wp14:textId="77777777">
      <w:pPr>
        <w:numPr>
          <w:ilvl w:val="2"/>
          <w:numId w:val="5"/>
        </w:numPr>
        <w:tabs>
          <w:tab w:val="left" w:pos="720"/>
        </w:tabs>
        <w:spacing w:line="240" w:lineRule="atLeast"/>
        <w:contextualSpacing/>
        <w:rPr>
          <w:color w:val="000000"/>
          <w:sz w:val="20"/>
          <w:szCs w:val="20"/>
        </w:rPr>
      </w:pPr>
      <w:r w:rsidRPr="00E21F66">
        <w:rPr>
          <w:sz w:val="20"/>
          <w:szCs w:val="20"/>
        </w:rPr>
        <w:t xml:space="preserve">Manufacturer shall be an established firm experienced in field and have been in business or a minimum of ten (10) years; Robbins, </w:t>
      </w:r>
      <w:r w:rsidRPr="00E21F66">
        <w:rPr>
          <w:color w:val="000000"/>
          <w:sz w:val="20"/>
          <w:szCs w:val="20"/>
        </w:rPr>
        <w:t>Inc. or an approved equal.</w:t>
      </w:r>
    </w:p>
    <w:p xmlns:wp14="http://schemas.microsoft.com/office/word/2010/wordml" w:rsidRPr="00490B79" w:rsidR="00490B79" w:rsidP="00490B79" w:rsidRDefault="00490B79" w14:paraId="33AAA348" wp14:textId="77777777">
      <w:pPr>
        <w:numPr>
          <w:ilvl w:val="2"/>
          <w:numId w:val="5"/>
        </w:numPr>
        <w:tabs>
          <w:tab w:val="left" w:pos="720"/>
        </w:tabs>
        <w:spacing w:line="240" w:lineRule="atLeast"/>
        <w:contextualSpacing/>
        <w:rPr>
          <w:color w:val="000000"/>
          <w:sz w:val="20"/>
          <w:szCs w:val="20"/>
        </w:rPr>
      </w:pPr>
      <w:r w:rsidRPr="00E21F66">
        <w:rPr>
          <w:sz w:val="20"/>
          <w:szCs w:val="20"/>
        </w:rPr>
        <w:t>Manufacturer will be a member in good standing of the Maple Flooring Manufacturers Association (MFMA).</w:t>
      </w:r>
    </w:p>
    <w:p xmlns:wp14="http://schemas.microsoft.com/office/word/2010/wordml" w:rsidRPr="00E21F66" w:rsidR="00490B79" w:rsidP="3A08EA44" w:rsidRDefault="00490B79" w14:paraId="0D0B940D" wp14:textId="20D57717">
      <w:pPr>
        <w:numPr>
          <w:ilvl w:val="1"/>
          <w:numId w:val="5"/>
        </w:numPr>
        <w:tabs>
          <w:tab w:val="left" w:pos="720"/>
        </w:tabs>
        <w:spacing w:line="240" w:lineRule="atLeast"/>
        <w:ind/>
        <w:contextualSpacing/>
        <w:rPr>
          <w:color w:val="000000"/>
          <w:sz w:val="20"/>
          <w:szCs w:val="20"/>
        </w:rPr>
      </w:pPr>
      <w:r w:rsidRPr="3A08EA44" w:rsidR="00490B79">
        <w:rPr>
          <w:color w:val="000000" w:themeColor="text1" w:themeTint="FF" w:themeShade="FF"/>
          <w:sz w:val="20"/>
          <w:szCs w:val="20"/>
        </w:rPr>
        <w:t>Floor Contractor/Installer Qualifications and Certifications</w:t>
      </w:r>
    </w:p>
    <w:p xmlns:wp14="http://schemas.microsoft.com/office/word/2010/wordml" w:rsidRPr="00490B79" w:rsidR="00490B79" w:rsidP="00490B79" w:rsidRDefault="00490B79" w14:paraId="4720C748" wp14:textId="77777777">
      <w:pPr>
        <w:numPr>
          <w:ilvl w:val="2"/>
          <w:numId w:val="5"/>
        </w:numPr>
        <w:tabs>
          <w:tab w:val="left" w:pos="720"/>
        </w:tabs>
        <w:spacing w:line="240" w:lineRule="atLeast"/>
        <w:contextualSpacing/>
        <w:rPr>
          <w:color w:val="000000"/>
          <w:sz w:val="20"/>
          <w:szCs w:val="20"/>
        </w:rPr>
      </w:pPr>
      <w:r w:rsidRPr="00E21F66">
        <w:rPr>
          <w:sz w:val="20"/>
          <w:szCs w:val="20"/>
        </w:rPr>
        <w:t xml:space="preserve">The flooring contractor shall be a Robbins Accredited Installation with MFMA Accredited Installer(s) on-site for the duration of the wood floor installation; or, a contractor approved by Robbins Sports Surfaces.  </w:t>
      </w:r>
    </w:p>
    <w:p xmlns:wp14="http://schemas.microsoft.com/office/word/2010/wordml" w:rsidRPr="00490B79" w:rsidR="00490B79" w:rsidP="00490B79" w:rsidRDefault="00490B79" w14:paraId="49889C7C" wp14:textId="77777777">
      <w:pPr>
        <w:numPr>
          <w:ilvl w:val="2"/>
          <w:numId w:val="5"/>
        </w:numPr>
        <w:tabs>
          <w:tab w:val="left" w:pos="720"/>
        </w:tabs>
        <w:spacing w:line="240" w:lineRule="atLeast"/>
        <w:contextualSpacing/>
        <w:rPr>
          <w:color w:val="000000"/>
          <w:sz w:val="20"/>
          <w:szCs w:val="20"/>
        </w:rPr>
      </w:pPr>
      <w:r w:rsidRPr="00E21F66">
        <w:rPr>
          <w:color w:val="000000"/>
          <w:sz w:val="20"/>
          <w:szCs w:val="20"/>
        </w:rPr>
        <w:t>Flooring contractor shall submit a list of at least three completed projects of similar magnitude and complexity completed under current corporate identity.</w:t>
      </w:r>
    </w:p>
    <w:p xmlns:wp14="http://schemas.microsoft.com/office/word/2010/wordml" w:rsidRPr="00490B79" w:rsidR="00490B79" w:rsidP="00490B79" w:rsidRDefault="00490B79" w14:paraId="791CB4EC" wp14:textId="77777777">
      <w:pPr>
        <w:numPr>
          <w:ilvl w:val="1"/>
          <w:numId w:val="5"/>
        </w:numPr>
        <w:tabs>
          <w:tab w:val="left" w:pos="720"/>
        </w:tabs>
        <w:spacing w:line="240" w:lineRule="atLeast"/>
        <w:contextualSpacing/>
        <w:rPr>
          <w:color w:val="000000"/>
          <w:sz w:val="20"/>
          <w:szCs w:val="20"/>
        </w:rPr>
      </w:pPr>
      <w:r w:rsidRPr="00E21F66">
        <w:rPr>
          <w:color w:val="000000"/>
          <w:sz w:val="20"/>
          <w:szCs w:val="20"/>
        </w:rPr>
        <w:t>Surface Appearance (available option)</w:t>
      </w:r>
    </w:p>
    <w:p xmlns:wp14="http://schemas.microsoft.com/office/word/2010/wordml" w:rsidRPr="00490B79" w:rsidR="00490B79" w:rsidP="00490B79" w:rsidRDefault="00490B79" w14:paraId="630A05C6" wp14:textId="77777777">
      <w:pPr>
        <w:numPr>
          <w:ilvl w:val="2"/>
          <w:numId w:val="5"/>
        </w:numPr>
        <w:tabs>
          <w:tab w:val="left" w:pos="720"/>
        </w:tabs>
        <w:spacing w:line="240" w:lineRule="atLeast"/>
        <w:contextualSpacing/>
        <w:rPr>
          <w:color w:val="000000"/>
          <w:sz w:val="20"/>
          <w:szCs w:val="20"/>
        </w:rPr>
      </w:pPr>
      <w:r w:rsidRPr="00E21F66">
        <w:rPr>
          <w:color w:val="000000"/>
          <w:sz w:val="20"/>
          <w:szCs w:val="20"/>
        </w:rPr>
        <w:t>Expansion spaces will not exceed 1/64” (0.4mm) at time of installation and will be spread evenly across the floor with each row of flooring.</w:t>
      </w:r>
    </w:p>
    <w:p xmlns:wp14="http://schemas.microsoft.com/office/word/2010/wordml" w:rsidRPr="00490B79" w:rsidR="00490B79" w:rsidP="00490B79" w:rsidRDefault="00490B79" w14:paraId="01C80DBE" wp14:textId="77777777">
      <w:pPr>
        <w:numPr>
          <w:ilvl w:val="2"/>
          <w:numId w:val="5"/>
        </w:numPr>
        <w:tabs>
          <w:tab w:val="left" w:pos="720"/>
        </w:tabs>
        <w:spacing w:line="240" w:lineRule="atLeast"/>
        <w:contextualSpacing/>
        <w:rPr>
          <w:color w:val="000000"/>
          <w:sz w:val="20"/>
          <w:szCs w:val="20"/>
        </w:rPr>
      </w:pPr>
      <w:r w:rsidRPr="00E21F66">
        <w:rPr>
          <w:color w:val="000000"/>
          <w:sz w:val="20"/>
          <w:szCs w:val="20"/>
        </w:rPr>
        <w:t>Expansion spacing will be installed to allow for normal expected increases in Equilibrium Wood Moisture Content (EMC)</w:t>
      </w:r>
    </w:p>
    <w:p xmlns:wp14="http://schemas.microsoft.com/office/word/2010/wordml" w:rsidRPr="00490B79" w:rsidR="00490B79" w:rsidP="00490B79" w:rsidRDefault="00490B79" w14:paraId="471F78B1" wp14:textId="77777777">
      <w:pPr>
        <w:numPr>
          <w:ilvl w:val="1"/>
          <w:numId w:val="5"/>
        </w:numPr>
        <w:tabs>
          <w:tab w:val="left" w:pos="720"/>
        </w:tabs>
        <w:spacing w:line="240" w:lineRule="atLeast"/>
        <w:contextualSpacing/>
        <w:rPr>
          <w:color w:val="000000"/>
          <w:sz w:val="20"/>
          <w:szCs w:val="20"/>
        </w:rPr>
      </w:pPr>
      <w:r w:rsidRPr="00E21F66">
        <w:rPr>
          <w:color w:val="000000"/>
          <w:sz w:val="20"/>
          <w:szCs w:val="20"/>
        </w:rPr>
        <w:t>Floor System Performance</w:t>
      </w:r>
    </w:p>
    <w:p xmlns:wp14="http://schemas.microsoft.com/office/word/2010/wordml" w:rsidRPr="00490B79" w:rsidR="00490B79" w:rsidP="00490B79" w:rsidRDefault="00490B79" w14:paraId="47011512" wp14:textId="77777777">
      <w:pPr>
        <w:numPr>
          <w:ilvl w:val="2"/>
          <w:numId w:val="5"/>
        </w:numPr>
        <w:tabs>
          <w:tab w:val="left" w:pos="720"/>
        </w:tabs>
        <w:spacing w:line="240" w:lineRule="atLeast"/>
        <w:contextualSpacing/>
        <w:rPr>
          <w:color w:val="000000"/>
          <w:sz w:val="20"/>
          <w:szCs w:val="20"/>
        </w:rPr>
      </w:pPr>
      <w:r w:rsidRPr="00E21F66">
        <w:rPr>
          <w:b/>
          <w:sz w:val="20"/>
          <w:szCs w:val="20"/>
        </w:rPr>
        <w:t>Air-Channel Star (Sleeper Subfloor)</w:t>
      </w:r>
      <w:r w:rsidRPr="00E21F66">
        <w:rPr>
          <w:sz w:val="20"/>
          <w:szCs w:val="20"/>
        </w:rPr>
        <w:t xml:space="preserve"> meets or exceeds all 6 criteria of DIN 18032 Part II</w:t>
      </w:r>
    </w:p>
    <w:p xmlns:wp14="http://schemas.microsoft.com/office/word/2010/wordml" w:rsidRPr="007D55AF" w:rsidR="00490B79" w:rsidP="00490B79" w:rsidRDefault="00490B79" w14:paraId="65CD3028" wp14:textId="77777777">
      <w:pPr>
        <w:numPr>
          <w:ilvl w:val="2"/>
          <w:numId w:val="5"/>
        </w:numPr>
        <w:tabs>
          <w:tab w:val="left" w:pos="720"/>
        </w:tabs>
        <w:spacing w:line="240" w:lineRule="atLeast"/>
        <w:contextualSpacing/>
        <w:rPr>
          <w:color w:val="000000"/>
          <w:sz w:val="20"/>
          <w:szCs w:val="20"/>
        </w:rPr>
      </w:pPr>
      <w:r w:rsidRPr="00E21F66">
        <w:rPr>
          <w:sz w:val="20"/>
          <w:szCs w:val="20"/>
        </w:rPr>
        <w:t>Independent testing report showing the system passing all 6 criteria shall be provided as part of the bid qualification process and submittal process.</w:t>
      </w:r>
    </w:p>
    <w:p xmlns:wp14="http://schemas.microsoft.com/office/word/2010/wordml" w:rsidRPr="00490B79" w:rsidR="007D55AF" w:rsidP="007D55AF" w:rsidRDefault="007D55AF" w14:paraId="0E27B00A" wp14:textId="77777777">
      <w:pPr>
        <w:tabs>
          <w:tab w:val="left" w:pos="720"/>
        </w:tabs>
        <w:spacing w:line="240" w:lineRule="atLeast"/>
        <w:ind w:left="2160"/>
        <w:contextualSpacing/>
        <w:rPr>
          <w:color w:val="000000"/>
          <w:sz w:val="20"/>
          <w:szCs w:val="20"/>
        </w:rPr>
      </w:pPr>
    </w:p>
    <w:p xmlns:wp14="http://schemas.microsoft.com/office/word/2010/wordml" w:rsidRPr="007D55AF" w:rsidR="00490B79" w:rsidP="00490B79" w:rsidRDefault="00490B79" w14:paraId="72590994" wp14:textId="77777777">
      <w:pPr>
        <w:numPr>
          <w:ilvl w:val="1"/>
          <w:numId w:val="3"/>
        </w:numPr>
        <w:tabs>
          <w:tab w:val="left" w:pos="720"/>
        </w:tabs>
        <w:spacing w:line="240" w:lineRule="atLeast"/>
        <w:contextualSpacing/>
        <w:rPr>
          <w:b/>
          <w:bCs/>
          <w:color w:val="000000"/>
          <w:sz w:val="20"/>
          <w:szCs w:val="20"/>
          <w:u w:val="single"/>
        </w:rPr>
      </w:pPr>
      <w:r w:rsidRPr="007D55AF">
        <w:rPr>
          <w:b/>
          <w:bCs/>
          <w:color w:val="000000"/>
          <w:sz w:val="20"/>
          <w:szCs w:val="20"/>
          <w:u w:val="single"/>
        </w:rPr>
        <w:t>SUBMITTALS</w:t>
      </w:r>
    </w:p>
    <w:p xmlns:wp14="http://schemas.microsoft.com/office/word/2010/wordml" w:rsidRPr="00490B79" w:rsidR="00490B79" w:rsidP="00490B79" w:rsidRDefault="00490B79" w14:paraId="48D014F9" wp14:textId="77777777">
      <w:pPr>
        <w:numPr>
          <w:ilvl w:val="1"/>
          <w:numId w:val="6"/>
        </w:numPr>
        <w:tabs>
          <w:tab w:val="left" w:pos="720"/>
        </w:tabs>
        <w:spacing w:line="240" w:lineRule="atLeast"/>
        <w:contextualSpacing/>
        <w:rPr>
          <w:color w:val="000000"/>
          <w:sz w:val="20"/>
          <w:szCs w:val="20"/>
        </w:rPr>
      </w:pPr>
      <w:r w:rsidRPr="00E21F66">
        <w:rPr>
          <w:color w:val="000000"/>
          <w:sz w:val="20"/>
          <w:szCs w:val="20"/>
        </w:rPr>
        <w:t>Specification and Drawings</w:t>
      </w:r>
    </w:p>
    <w:p xmlns:wp14="http://schemas.microsoft.com/office/word/2010/wordml" w:rsidRPr="00490B79" w:rsidR="00490B79" w:rsidP="00490B79" w:rsidRDefault="00490B79" w14:paraId="346279BF" wp14:textId="77777777">
      <w:pPr>
        <w:numPr>
          <w:ilvl w:val="2"/>
          <w:numId w:val="6"/>
        </w:numPr>
        <w:tabs>
          <w:tab w:val="left" w:pos="720"/>
        </w:tabs>
        <w:spacing w:line="240" w:lineRule="atLeast"/>
        <w:contextualSpacing/>
        <w:rPr>
          <w:color w:val="000000"/>
          <w:sz w:val="20"/>
          <w:szCs w:val="20"/>
        </w:rPr>
      </w:pPr>
      <w:r w:rsidRPr="00E21F66">
        <w:rPr>
          <w:sz w:val="20"/>
          <w:szCs w:val="20"/>
        </w:rPr>
        <w:t xml:space="preserve">Submit Robbins </w:t>
      </w:r>
      <w:r w:rsidRPr="00E21F66">
        <w:rPr>
          <w:b/>
          <w:sz w:val="20"/>
          <w:szCs w:val="20"/>
        </w:rPr>
        <w:t>Air-Channel Star (Sleeper Subfloor)</w:t>
      </w:r>
      <w:r w:rsidRPr="00E21F66">
        <w:rPr>
          <w:sz w:val="20"/>
          <w:szCs w:val="20"/>
        </w:rPr>
        <w:t xml:space="preserve"> specification sheet.</w:t>
      </w:r>
    </w:p>
    <w:p xmlns:wp14="http://schemas.microsoft.com/office/word/2010/wordml" w:rsidRPr="00490B79" w:rsidR="00490B79" w:rsidP="00490B79" w:rsidRDefault="00490B79" w14:paraId="6B639B1B" wp14:textId="77777777">
      <w:pPr>
        <w:numPr>
          <w:ilvl w:val="2"/>
          <w:numId w:val="6"/>
        </w:numPr>
        <w:tabs>
          <w:tab w:val="left" w:pos="720"/>
        </w:tabs>
        <w:spacing w:line="240" w:lineRule="atLeast"/>
        <w:contextualSpacing/>
        <w:rPr>
          <w:color w:val="000000"/>
          <w:sz w:val="20"/>
          <w:szCs w:val="20"/>
        </w:rPr>
      </w:pPr>
      <w:r w:rsidRPr="00E21F66">
        <w:rPr>
          <w:sz w:val="20"/>
          <w:szCs w:val="20"/>
        </w:rPr>
        <w:t xml:space="preserve">Submit Robbins </w:t>
      </w:r>
      <w:r w:rsidRPr="00E21F66">
        <w:rPr>
          <w:b/>
          <w:sz w:val="20"/>
          <w:szCs w:val="20"/>
        </w:rPr>
        <w:t>Air-Channel Star (Sleeper Subfloor)</w:t>
      </w:r>
      <w:r w:rsidRPr="00E21F66">
        <w:rPr>
          <w:sz w:val="20"/>
          <w:szCs w:val="20"/>
        </w:rPr>
        <w:t xml:space="preserve"> drawings as required.</w:t>
      </w:r>
    </w:p>
    <w:p xmlns:wp14="http://schemas.microsoft.com/office/word/2010/wordml" w:rsidRPr="00490B79" w:rsidR="00490B79" w:rsidP="00490B79" w:rsidRDefault="00490B79" w14:paraId="5A9409B8" wp14:textId="77777777">
      <w:pPr>
        <w:numPr>
          <w:ilvl w:val="1"/>
          <w:numId w:val="6"/>
        </w:numPr>
        <w:tabs>
          <w:tab w:val="left" w:pos="720"/>
        </w:tabs>
        <w:spacing w:line="240" w:lineRule="atLeast"/>
        <w:contextualSpacing/>
        <w:rPr>
          <w:color w:val="000000"/>
          <w:sz w:val="20"/>
          <w:szCs w:val="20"/>
        </w:rPr>
      </w:pPr>
      <w:r w:rsidRPr="00E21F66">
        <w:rPr>
          <w:color w:val="000000"/>
          <w:sz w:val="20"/>
          <w:szCs w:val="20"/>
        </w:rPr>
        <w:t>Sample</w:t>
      </w:r>
    </w:p>
    <w:p xmlns:wp14="http://schemas.microsoft.com/office/word/2010/wordml" w:rsidRPr="00490B79" w:rsidR="00490B79" w:rsidP="00490B79" w:rsidRDefault="00490B79" w14:paraId="66C5A755" wp14:textId="77777777">
      <w:pPr>
        <w:numPr>
          <w:ilvl w:val="2"/>
          <w:numId w:val="6"/>
        </w:numPr>
        <w:tabs>
          <w:tab w:val="left" w:pos="720"/>
        </w:tabs>
        <w:spacing w:line="240" w:lineRule="atLeast"/>
        <w:contextualSpacing/>
        <w:rPr>
          <w:color w:val="000000"/>
          <w:sz w:val="20"/>
          <w:szCs w:val="20"/>
        </w:rPr>
      </w:pPr>
      <w:r w:rsidRPr="00E21F66">
        <w:rPr>
          <w:color w:val="000000"/>
          <w:sz w:val="20"/>
          <w:szCs w:val="20"/>
        </w:rPr>
        <w:t xml:space="preserve">Submit one (1) sample of </w:t>
      </w:r>
      <w:r w:rsidRPr="00E21F66">
        <w:rPr>
          <w:b/>
          <w:sz w:val="20"/>
          <w:szCs w:val="20"/>
        </w:rPr>
        <w:t>Air-Channel Star (Sleeper Subfloor)</w:t>
      </w:r>
      <w:r w:rsidRPr="00E21F66">
        <w:rPr>
          <w:color w:val="000000"/>
          <w:sz w:val="20"/>
          <w:szCs w:val="20"/>
        </w:rPr>
        <w:t>, if requested by architect</w:t>
      </w:r>
      <w:r w:rsidRPr="00E21F66">
        <w:rPr>
          <w:sz w:val="20"/>
          <w:szCs w:val="20"/>
        </w:rPr>
        <w:t xml:space="preserve"> </w:t>
      </w:r>
    </w:p>
    <w:p xmlns:wp14="http://schemas.microsoft.com/office/word/2010/wordml" w:rsidRPr="00490B79" w:rsidR="00490B79" w:rsidP="00490B79" w:rsidRDefault="00490B79" w14:paraId="582378A1" wp14:textId="77777777">
      <w:pPr>
        <w:numPr>
          <w:ilvl w:val="1"/>
          <w:numId w:val="6"/>
        </w:numPr>
        <w:tabs>
          <w:tab w:val="left" w:pos="720"/>
        </w:tabs>
        <w:spacing w:line="240" w:lineRule="atLeast"/>
        <w:contextualSpacing/>
        <w:rPr>
          <w:color w:val="000000"/>
          <w:sz w:val="20"/>
          <w:szCs w:val="20"/>
        </w:rPr>
      </w:pPr>
      <w:r w:rsidRPr="00E21F66">
        <w:rPr>
          <w:sz w:val="20"/>
          <w:szCs w:val="20"/>
        </w:rPr>
        <w:t>Concrete Guidelines</w:t>
      </w:r>
    </w:p>
    <w:p xmlns:wp14="http://schemas.microsoft.com/office/word/2010/wordml" w:rsidRPr="00950F6E" w:rsidR="00490B79" w:rsidP="00950F6E" w:rsidRDefault="00490B79" w14:paraId="1C9E9C2C" wp14:textId="77777777">
      <w:pPr>
        <w:numPr>
          <w:ilvl w:val="2"/>
          <w:numId w:val="6"/>
        </w:numPr>
        <w:tabs>
          <w:tab w:val="left" w:pos="720"/>
        </w:tabs>
        <w:spacing w:line="240" w:lineRule="atLeast"/>
        <w:contextualSpacing/>
        <w:rPr>
          <w:color w:val="000000"/>
          <w:sz w:val="20"/>
          <w:szCs w:val="20"/>
        </w:rPr>
      </w:pPr>
      <w:r w:rsidRPr="00E21F66">
        <w:rPr>
          <w:color w:val="000000"/>
          <w:sz w:val="20"/>
          <w:szCs w:val="20"/>
        </w:rPr>
        <w:t>Submit MFMA Recommendations for correct preparation, finishing and testing of concrete subfloor surfaces to receive wood flooring.</w:t>
      </w:r>
    </w:p>
    <w:p xmlns:wp14="http://schemas.microsoft.com/office/word/2010/wordml" w:rsidRPr="00950F6E" w:rsidR="00490B79" w:rsidP="00950F6E" w:rsidRDefault="00490B79" w14:paraId="368CFFC3" wp14:textId="77777777">
      <w:pPr>
        <w:numPr>
          <w:ilvl w:val="2"/>
          <w:numId w:val="6"/>
        </w:numPr>
        <w:tabs>
          <w:tab w:val="left" w:pos="720"/>
        </w:tabs>
        <w:spacing w:line="240" w:lineRule="atLeast"/>
        <w:contextualSpacing/>
        <w:rPr>
          <w:color w:val="000000"/>
          <w:sz w:val="20"/>
          <w:szCs w:val="20"/>
        </w:rPr>
      </w:pPr>
      <w:r w:rsidRPr="00E21F66">
        <w:rPr>
          <w:iCs/>
          <w:color w:val="000000"/>
          <w:sz w:val="20"/>
          <w:szCs w:val="20"/>
        </w:rPr>
        <w:t>Submit Robbins Technical Services “Concrete Guide Specification” for further information regarding conditions and requirements of concrete prior to installation.</w:t>
      </w:r>
    </w:p>
    <w:p xmlns:wp14="http://schemas.microsoft.com/office/word/2010/wordml" w:rsidRPr="00950F6E" w:rsidR="00490B79" w:rsidP="00950F6E" w:rsidRDefault="00490B79" w14:paraId="6764B6FE" wp14:textId="77777777">
      <w:pPr>
        <w:numPr>
          <w:ilvl w:val="1"/>
          <w:numId w:val="6"/>
        </w:numPr>
        <w:tabs>
          <w:tab w:val="left" w:pos="720"/>
        </w:tabs>
        <w:spacing w:line="240" w:lineRule="atLeast"/>
        <w:contextualSpacing/>
        <w:rPr>
          <w:color w:val="000000"/>
          <w:sz w:val="20"/>
          <w:szCs w:val="20"/>
        </w:rPr>
      </w:pPr>
      <w:r w:rsidRPr="00E21F66">
        <w:rPr>
          <w:color w:val="000000"/>
          <w:sz w:val="20"/>
          <w:szCs w:val="20"/>
        </w:rPr>
        <w:t>Maintenance Guidelines</w:t>
      </w:r>
    </w:p>
    <w:p xmlns:wp14="http://schemas.microsoft.com/office/word/2010/wordml" w:rsidR="00490B79" w:rsidP="00490B79" w:rsidRDefault="00490B79" w14:paraId="7D20921A" wp14:textId="77777777">
      <w:pPr>
        <w:numPr>
          <w:ilvl w:val="2"/>
          <w:numId w:val="6"/>
        </w:numPr>
        <w:tabs>
          <w:tab w:val="left" w:pos="720"/>
        </w:tabs>
        <w:spacing w:line="240" w:lineRule="atLeast"/>
        <w:contextualSpacing/>
        <w:rPr>
          <w:color w:val="000000"/>
          <w:sz w:val="20"/>
          <w:szCs w:val="20"/>
        </w:rPr>
      </w:pPr>
      <w:r w:rsidRPr="00E21F66">
        <w:rPr>
          <w:color w:val="000000"/>
          <w:sz w:val="20"/>
          <w:szCs w:val="20"/>
        </w:rPr>
        <w:t>Submit copy of Maintenance Instructions</w:t>
      </w:r>
    </w:p>
    <w:p xmlns:wp14="http://schemas.microsoft.com/office/word/2010/wordml" w:rsidRPr="00950F6E" w:rsidR="007D55AF" w:rsidP="007D55AF" w:rsidRDefault="007D55AF" w14:paraId="60061E4C" wp14:textId="77777777">
      <w:pPr>
        <w:tabs>
          <w:tab w:val="left" w:pos="720"/>
        </w:tabs>
        <w:spacing w:line="240" w:lineRule="atLeast"/>
        <w:ind w:left="2160"/>
        <w:contextualSpacing/>
        <w:rPr>
          <w:color w:val="000000"/>
          <w:sz w:val="20"/>
          <w:szCs w:val="20"/>
        </w:rPr>
      </w:pPr>
    </w:p>
    <w:p xmlns:wp14="http://schemas.microsoft.com/office/word/2010/wordml" w:rsidRPr="007D55AF" w:rsidR="00490B79" w:rsidP="00950F6E" w:rsidRDefault="00490B79" w14:paraId="44AF0D70" wp14:textId="77777777">
      <w:pPr>
        <w:numPr>
          <w:ilvl w:val="1"/>
          <w:numId w:val="3"/>
        </w:numPr>
        <w:tabs>
          <w:tab w:val="left" w:pos="720"/>
        </w:tabs>
        <w:spacing w:line="240" w:lineRule="atLeast"/>
        <w:contextualSpacing/>
        <w:rPr>
          <w:b/>
          <w:bCs/>
          <w:color w:val="000000"/>
          <w:sz w:val="20"/>
          <w:szCs w:val="20"/>
          <w:u w:val="single"/>
        </w:rPr>
      </w:pPr>
      <w:r w:rsidRPr="007D55AF">
        <w:rPr>
          <w:b/>
          <w:bCs/>
          <w:color w:val="000000"/>
          <w:sz w:val="20"/>
          <w:szCs w:val="20"/>
          <w:u w:val="single"/>
        </w:rPr>
        <w:t>DELIVERY, STORAGE AND HANDLING</w:t>
      </w:r>
    </w:p>
    <w:p xmlns:wp14="http://schemas.microsoft.com/office/word/2010/wordml" w:rsidRPr="00950F6E" w:rsidR="00490B79" w:rsidP="00950F6E" w:rsidRDefault="00490B79" w14:paraId="725C2150" wp14:textId="77777777">
      <w:pPr>
        <w:numPr>
          <w:ilvl w:val="1"/>
          <w:numId w:val="7"/>
        </w:numPr>
        <w:tabs>
          <w:tab w:val="left" w:pos="720"/>
        </w:tabs>
        <w:spacing w:line="240" w:lineRule="atLeast"/>
        <w:contextualSpacing/>
        <w:rPr>
          <w:color w:val="000000"/>
          <w:sz w:val="20"/>
          <w:szCs w:val="20"/>
        </w:rPr>
      </w:pPr>
      <w:r w:rsidRPr="00E21F66">
        <w:rPr>
          <w:sz w:val="20"/>
          <w:szCs w:val="20"/>
        </w:rPr>
        <w:t>Delivery of Materials</w:t>
      </w:r>
    </w:p>
    <w:p xmlns:wp14="http://schemas.microsoft.com/office/word/2010/wordml" w:rsidRPr="00950F6E" w:rsidR="00490B79" w:rsidP="00950F6E" w:rsidRDefault="00490B79" w14:paraId="4CF5F20A" wp14:textId="77777777">
      <w:pPr>
        <w:numPr>
          <w:ilvl w:val="2"/>
          <w:numId w:val="7"/>
        </w:numPr>
        <w:tabs>
          <w:tab w:val="left" w:pos="720"/>
        </w:tabs>
        <w:spacing w:line="240" w:lineRule="atLeast"/>
        <w:contextualSpacing/>
        <w:rPr>
          <w:color w:val="000000"/>
          <w:sz w:val="20"/>
          <w:szCs w:val="20"/>
        </w:rPr>
      </w:pPr>
      <w:r w:rsidRPr="00E21F66">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E21F66">
        <w:rPr>
          <w:b/>
          <w:sz w:val="20"/>
          <w:szCs w:val="20"/>
        </w:rPr>
        <w:t>Room temperature of 55-80 degrees Fahrenheit (13 to 27 degrees Celsius) and relative humidity of 35-50 % are to be maintained.</w:t>
      </w:r>
      <w:r w:rsidRPr="00E21F66">
        <w:rPr>
          <w:sz w:val="20"/>
          <w:szCs w:val="20"/>
        </w:rPr>
        <w:t xml:space="preserve">  In- Slab Relative Humidity shall be 85% or less using ASTM F 2170 In-Slab Relative Humidity test.  Ideal installation/storage conditions are the same as those that will prevail when building is occupied</w:t>
      </w:r>
    </w:p>
    <w:p xmlns:wp14="http://schemas.microsoft.com/office/word/2010/wordml" w:rsidRPr="007D55AF" w:rsidR="00490B79" w:rsidP="00490B79" w:rsidRDefault="00490B79" w14:paraId="65350103" wp14:textId="77777777">
      <w:pPr>
        <w:numPr>
          <w:ilvl w:val="2"/>
          <w:numId w:val="7"/>
        </w:numPr>
        <w:tabs>
          <w:tab w:val="left" w:pos="720"/>
        </w:tabs>
        <w:spacing w:line="240" w:lineRule="atLeast"/>
        <w:contextualSpacing/>
        <w:rPr>
          <w:color w:val="000000"/>
          <w:sz w:val="20"/>
          <w:szCs w:val="20"/>
        </w:rPr>
      </w:pPr>
      <w:r w:rsidRPr="00E21F66">
        <w:rPr>
          <w:sz w:val="20"/>
          <w:szCs w:val="20"/>
        </w:rPr>
        <w:t xml:space="preserve">Materials shall not be stored at the installation location if the In-Slab </w:t>
      </w:r>
      <w:r w:rsidRPr="00E21F66">
        <w:rPr>
          <w:color w:val="000000"/>
          <w:sz w:val="20"/>
          <w:szCs w:val="20"/>
        </w:rPr>
        <w:t>relative humidity level for the concrete slab is above 85%</w:t>
      </w:r>
      <w:r w:rsidRPr="00E21F66">
        <w:rPr>
          <w:sz w:val="20"/>
          <w:szCs w:val="20"/>
        </w:rPr>
        <w:t xml:space="preserve"> using ASTM F 2170 In-Slab Relative Humidity test.</w:t>
      </w:r>
    </w:p>
    <w:p xmlns:wp14="http://schemas.microsoft.com/office/word/2010/wordml" w:rsidRPr="00950F6E" w:rsidR="007D55AF" w:rsidP="007D55AF" w:rsidRDefault="007D55AF" w14:paraId="44EAFD9C" wp14:textId="77777777">
      <w:pPr>
        <w:tabs>
          <w:tab w:val="left" w:pos="720"/>
        </w:tabs>
        <w:spacing w:line="240" w:lineRule="atLeast"/>
        <w:ind w:left="2160"/>
        <w:contextualSpacing/>
        <w:rPr>
          <w:color w:val="000000"/>
          <w:sz w:val="20"/>
          <w:szCs w:val="20"/>
        </w:rPr>
      </w:pPr>
    </w:p>
    <w:p xmlns:wp14="http://schemas.microsoft.com/office/word/2010/wordml" w:rsidRPr="007D55AF" w:rsidR="00490B79" w:rsidP="00950F6E" w:rsidRDefault="00490B79" w14:paraId="36565067" wp14:textId="77777777">
      <w:pPr>
        <w:numPr>
          <w:ilvl w:val="1"/>
          <w:numId w:val="3"/>
        </w:numPr>
        <w:tabs>
          <w:tab w:val="left" w:pos="720"/>
        </w:tabs>
        <w:spacing w:line="240" w:lineRule="atLeast"/>
        <w:contextualSpacing/>
        <w:rPr>
          <w:b/>
          <w:bCs/>
          <w:color w:val="000000"/>
          <w:sz w:val="20"/>
          <w:szCs w:val="20"/>
          <w:u w:val="single"/>
        </w:rPr>
      </w:pPr>
      <w:r w:rsidRPr="007D55AF">
        <w:rPr>
          <w:b/>
          <w:bCs/>
          <w:color w:val="000000"/>
          <w:sz w:val="20"/>
          <w:szCs w:val="20"/>
          <w:u w:val="single"/>
        </w:rPr>
        <w:t>JOB CONDITIONS-SEQUENCY</w:t>
      </w:r>
    </w:p>
    <w:p xmlns:wp14="http://schemas.microsoft.com/office/word/2010/wordml" w:rsidRPr="00950F6E" w:rsidR="00490B79" w:rsidP="00950F6E" w:rsidRDefault="00490B79" w14:paraId="6CF3F406" wp14:textId="77777777">
      <w:pPr>
        <w:numPr>
          <w:ilvl w:val="1"/>
          <w:numId w:val="8"/>
        </w:numPr>
        <w:tabs>
          <w:tab w:val="left" w:pos="720"/>
        </w:tabs>
        <w:spacing w:line="240" w:lineRule="atLeast"/>
        <w:contextualSpacing/>
        <w:rPr>
          <w:color w:val="000000"/>
          <w:sz w:val="20"/>
          <w:szCs w:val="20"/>
        </w:rPr>
      </w:pPr>
      <w:r w:rsidRPr="00E21F66">
        <w:rPr>
          <w:sz w:val="20"/>
          <w:szCs w:val="20"/>
        </w:rPr>
        <w:t>Do not install floor system until concrete has been cured 60 days and the requirements in paragraph 1.05 A are obtained</w:t>
      </w:r>
      <w:r w:rsidRPr="00E21F66">
        <w:rPr>
          <w:color w:val="000000"/>
          <w:sz w:val="20"/>
          <w:szCs w:val="20"/>
        </w:rPr>
        <w:t xml:space="preserve">.  </w:t>
      </w:r>
    </w:p>
    <w:p xmlns:wp14="http://schemas.microsoft.com/office/word/2010/wordml" w:rsidRPr="00950F6E" w:rsidR="00490B79" w:rsidP="00950F6E" w:rsidRDefault="00490B79" w14:paraId="5E2575AA" wp14:textId="77777777">
      <w:pPr>
        <w:numPr>
          <w:ilvl w:val="1"/>
          <w:numId w:val="8"/>
        </w:numPr>
        <w:tabs>
          <w:tab w:val="left" w:pos="720"/>
        </w:tabs>
        <w:spacing w:line="240" w:lineRule="atLeast"/>
        <w:contextualSpacing/>
        <w:rPr>
          <w:color w:val="000000"/>
          <w:sz w:val="20"/>
          <w:szCs w:val="20"/>
        </w:rPr>
      </w:pPr>
      <w:r w:rsidRPr="00E21F66">
        <w:rPr>
          <w:sz w:val="20"/>
          <w:szCs w:val="20"/>
        </w:rPr>
        <w:t>General Contractor is responsible to ensure slab is clean and free of all dirt and debris prior to floor installation beginning.</w:t>
      </w:r>
    </w:p>
    <w:p xmlns:wp14="http://schemas.microsoft.com/office/word/2010/wordml" w:rsidRPr="00950F6E" w:rsidR="00490B79" w:rsidP="00950F6E" w:rsidRDefault="00490B79" w14:paraId="3A4728E5" wp14:textId="77777777">
      <w:pPr>
        <w:numPr>
          <w:ilvl w:val="1"/>
          <w:numId w:val="8"/>
        </w:numPr>
        <w:tabs>
          <w:tab w:val="left" w:pos="720"/>
        </w:tabs>
        <w:spacing w:line="240" w:lineRule="atLeast"/>
        <w:contextualSpacing/>
        <w:rPr>
          <w:color w:val="000000"/>
          <w:sz w:val="20"/>
          <w:szCs w:val="20"/>
        </w:rPr>
      </w:pPr>
      <w:r w:rsidRPr="00E21F66">
        <w:rPr>
          <w:sz w:val="20"/>
          <w:szCs w:val="20"/>
        </w:rPr>
        <w:t xml:space="preserve">Permanent heat, light and ventilation shall be installed and operating during and after installation.  </w:t>
      </w:r>
      <w:r w:rsidRPr="00E21F66">
        <w:rPr>
          <w:b/>
          <w:sz w:val="20"/>
          <w:szCs w:val="20"/>
        </w:rPr>
        <w:t xml:space="preserve">Maintain a temperature range of 55 to 80 degrees Fahrenheit (13 to 27 degrees Celsius) and a relative humidity range of 35 to </w:t>
      </w:r>
      <w:r w:rsidRPr="00E21F66">
        <w:rPr>
          <w:b/>
          <w:color w:val="000000"/>
          <w:sz w:val="20"/>
          <w:szCs w:val="20"/>
        </w:rPr>
        <w:t>50%.</w:t>
      </w:r>
      <w:r w:rsidRPr="00E21F66">
        <w:rPr>
          <w:color w:val="000000"/>
          <w:sz w:val="20"/>
          <w:szCs w:val="20"/>
        </w:rPr>
        <w:t xml:space="preserve">  Consult MFMA guidelines for further information.</w:t>
      </w:r>
    </w:p>
    <w:p xmlns:wp14="http://schemas.microsoft.com/office/word/2010/wordml" w:rsidRPr="00E21F66" w:rsidR="00490B79" w:rsidP="00490B79" w:rsidRDefault="00490B79" w14:paraId="6877BCC8" wp14:textId="77777777">
      <w:pPr>
        <w:numPr>
          <w:ilvl w:val="1"/>
          <w:numId w:val="8"/>
        </w:numPr>
        <w:tabs>
          <w:tab w:val="left" w:pos="720"/>
        </w:tabs>
        <w:spacing w:line="240" w:lineRule="atLeast"/>
        <w:contextualSpacing/>
        <w:rPr>
          <w:color w:val="000000"/>
          <w:sz w:val="20"/>
          <w:szCs w:val="20"/>
        </w:rPr>
      </w:pPr>
      <w:r w:rsidRPr="00E21F66">
        <w:rPr>
          <w:color w:val="000000"/>
          <w:sz w:val="20"/>
          <w:szCs w:val="20"/>
        </w:rPr>
        <w:t>After floors</w:t>
      </w:r>
      <w:r w:rsidRPr="00E21F66">
        <w:rPr>
          <w:sz w:val="20"/>
          <w:szCs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r w:rsidRPr="00E21F66">
        <w:rPr>
          <w:color w:val="000000"/>
          <w:sz w:val="20"/>
          <w:szCs w:val="20"/>
        </w:rPr>
        <w:t xml:space="preserve">. </w:t>
      </w:r>
    </w:p>
    <w:p xmlns:wp14="http://schemas.microsoft.com/office/word/2010/wordml" w:rsidRPr="00E21F66" w:rsidR="00490B79" w:rsidP="00490B79" w:rsidRDefault="00490B79" w14:paraId="4B94D5A5" wp14:textId="77777777">
      <w:pPr>
        <w:tabs>
          <w:tab w:val="left" w:pos="5760"/>
        </w:tabs>
        <w:spacing w:line="240" w:lineRule="atLeast"/>
        <w:contextualSpacing/>
        <w:rPr>
          <w:sz w:val="20"/>
          <w:szCs w:val="20"/>
        </w:rPr>
      </w:pPr>
    </w:p>
    <w:p xmlns:wp14="http://schemas.microsoft.com/office/word/2010/wordml" w:rsidRPr="007D55AF" w:rsidR="00490B79" w:rsidP="00950F6E" w:rsidRDefault="00490B79" w14:paraId="4C96DB1D" wp14:textId="77777777">
      <w:pPr>
        <w:numPr>
          <w:ilvl w:val="1"/>
          <w:numId w:val="3"/>
        </w:numPr>
        <w:tabs>
          <w:tab w:val="left" w:pos="720"/>
        </w:tabs>
        <w:spacing w:line="240" w:lineRule="atLeast"/>
        <w:contextualSpacing/>
        <w:rPr>
          <w:b/>
          <w:bCs/>
          <w:color w:val="000000"/>
          <w:sz w:val="20"/>
          <w:szCs w:val="20"/>
          <w:u w:val="single"/>
        </w:rPr>
      </w:pPr>
      <w:r w:rsidRPr="007D55AF">
        <w:rPr>
          <w:b/>
          <w:bCs/>
          <w:color w:val="000000"/>
          <w:sz w:val="20"/>
          <w:szCs w:val="20"/>
          <w:u w:val="single"/>
        </w:rPr>
        <w:t>WARRANTY</w:t>
      </w:r>
    </w:p>
    <w:p xmlns:wp14="http://schemas.microsoft.com/office/word/2010/wordml" w:rsidRPr="00950F6E" w:rsidR="00490B79" w:rsidP="00950F6E" w:rsidRDefault="00490B79" w14:paraId="2C034F28" wp14:textId="77777777">
      <w:pPr>
        <w:numPr>
          <w:ilvl w:val="1"/>
          <w:numId w:val="9"/>
        </w:numPr>
        <w:tabs>
          <w:tab w:val="left" w:pos="720"/>
        </w:tabs>
        <w:spacing w:line="240" w:lineRule="atLeast"/>
        <w:contextualSpacing/>
        <w:rPr>
          <w:color w:val="000000"/>
          <w:sz w:val="20"/>
          <w:szCs w:val="20"/>
        </w:rPr>
      </w:pPr>
      <w:r w:rsidRPr="00E21F66">
        <w:rPr>
          <w:color w:val="000000"/>
          <w:sz w:val="20"/>
          <w:szCs w:val="20"/>
        </w:rPr>
        <w:t xml:space="preserve">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 </w:t>
      </w:r>
    </w:p>
    <w:p xmlns:wp14="http://schemas.microsoft.com/office/word/2010/wordml" w:rsidRPr="00950F6E" w:rsidR="00490B79" w:rsidP="00490B79" w:rsidRDefault="00490B79" w14:paraId="05138E62" wp14:textId="77777777">
      <w:pPr>
        <w:numPr>
          <w:ilvl w:val="1"/>
          <w:numId w:val="9"/>
        </w:numPr>
        <w:tabs>
          <w:tab w:val="left" w:pos="720"/>
        </w:tabs>
        <w:spacing w:line="240" w:lineRule="atLeast"/>
        <w:contextualSpacing/>
        <w:rPr>
          <w:color w:val="000000"/>
          <w:sz w:val="20"/>
          <w:szCs w:val="20"/>
        </w:rPr>
      </w:pPr>
      <w:r w:rsidRPr="00E21F66">
        <w:rPr>
          <w:color w:val="000000"/>
          <w:sz w:val="20"/>
          <w:szCs w:val="20"/>
        </w:rPr>
        <w:t xml:space="preserve">Robbins, Inc. hereby warrants the </w:t>
      </w:r>
      <w:r w:rsidRPr="00E21F66">
        <w:rPr>
          <w:b/>
          <w:sz w:val="20"/>
          <w:szCs w:val="20"/>
        </w:rPr>
        <w:t>Air-Channel Star (Sleeper Subfloor)</w:t>
      </w:r>
      <w:r w:rsidRPr="00E21F66">
        <w:rPr>
          <w:sz w:val="20"/>
          <w:szCs w:val="20"/>
        </w:rPr>
        <w:t xml:space="preserve"> </w:t>
      </w:r>
      <w:r w:rsidRPr="00E21F66">
        <w:rPr>
          <w:color w:val="000000"/>
          <w:sz w:val="20"/>
          <w:szCs w:val="20"/>
        </w:rPr>
        <w:t xml:space="preserve">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E21F66">
        <w:rPr>
          <w:b/>
          <w:sz w:val="20"/>
          <w:szCs w:val="20"/>
        </w:rPr>
        <w:t>Air-Channel Star (Sleeper Subfloor)</w:t>
      </w:r>
      <w:r w:rsidRPr="00E21F66">
        <w:rPr>
          <w:sz w:val="20"/>
          <w:szCs w:val="20"/>
        </w:rPr>
        <w:t xml:space="preserve"> </w:t>
      </w:r>
      <w:r w:rsidRPr="00E21F66">
        <w:rPr>
          <w:color w:val="000000"/>
          <w:sz w:val="20"/>
          <w:szCs w:val="20"/>
        </w:rPr>
        <w:t xml:space="preserve">material and system components supplied by Robbins and proven to be defective in manufacture, and shall not include any other damages, either direct or consequential.  </w:t>
      </w:r>
    </w:p>
    <w:p xmlns:wp14="http://schemas.microsoft.com/office/word/2010/wordml" w:rsidR="007D55AF" w:rsidP="00490B79" w:rsidRDefault="007D55AF" w14:paraId="3DEEC669" wp14:textId="77777777">
      <w:pPr>
        <w:tabs>
          <w:tab w:val="left" w:pos="720"/>
        </w:tabs>
        <w:spacing w:line="240" w:lineRule="atLeast"/>
        <w:contextualSpacing/>
        <w:rPr>
          <w:color w:val="000000"/>
          <w:sz w:val="20"/>
          <w:szCs w:val="20"/>
        </w:rPr>
      </w:pPr>
    </w:p>
    <w:p xmlns:wp14="http://schemas.microsoft.com/office/word/2010/wordml" w:rsidRPr="007D55AF" w:rsidR="00490B79" w:rsidP="00490B79" w:rsidRDefault="00490B79" w14:paraId="50C99A3B" wp14:textId="77777777">
      <w:pPr>
        <w:tabs>
          <w:tab w:val="left" w:pos="720"/>
        </w:tabs>
        <w:spacing w:line="240" w:lineRule="atLeast"/>
        <w:contextualSpacing/>
        <w:rPr>
          <w:b/>
          <w:bCs/>
          <w:color w:val="000000"/>
          <w:sz w:val="20"/>
          <w:szCs w:val="20"/>
        </w:rPr>
      </w:pPr>
      <w:r w:rsidRPr="007D55AF">
        <w:rPr>
          <w:b/>
          <w:bCs/>
          <w:color w:val="000000"/>
          <w:sz w:val="20"/>
          <w:szCs w:val="20"/>
        </w:rPr>
        <w:t>PART 2 – PRODUCTS</w:t>
      </w:r>
    </w:p>
    <w:p xmlns:wp14="http://schemas.microsoft.com/office/word/2010/wordml" w:rsidRPr="00E21F66" w:rsidR="007D55AF" w:rsidP="00490B79" w:rsidRDefault="007D55AF" w14:paraId="3656B9AB" wp14:textId="77777777">
      <w:pPr>
        <w:tabs>
          <w:tab w:val="left" w:pos="720"/>
        </w:tabs>
        <w:spacing w:line="240" w:lineRule="atLeast"/>
        <w:contextualSpacing/>
        <w:rPr>
          <w:color w:val="000000"/>
          <w:sz w:val="20"/>
          <w:szCs w:val="20"/>
        </w:rPr>
      </w:pPr>
    </w:p>
    <w:p xmlns:wp14="http://schemas.microsoft.com/office/word/2010/wordml" w:rsidRPr="007D55AF" w:rsidR="00490B79" w:rsidP="00950F6E" w:rsidRDefault="00490B79" w14:paraId="0875FBC0" wp14:textId="77777777">
      <w:pPr>
        <w:numPr>
          <w:ilvl w:val="1"/>
          <w:numId w:val="10"/>
        </w:numPr>
        <w:tabs>
          <w:tab w:val="left" w:pos="720"/>
        </w:tabs>
        <w:spacing w:line="240" w:lineRule="atLeast"/>
        <w:contextualSpacing/>
        <w:rPr>
          <w:b/>
          <w:bCs/>
          <w:color w:val="000000"/>
          <w:sz w:val="20"/>
          <w:szCs w:val="20"/>
          <w:u w:val="single"/>
        </w:rPr>
      </w:pPr>
      <w:r w:rsidRPr="007D55AF">
        <w:rPr>
          <w:b/>
          <w:bCs/>
          <w:color w:val="000000"/>
          <w:sz w:val="20"/>
          <w:szCs w:val="20"/>
          <w:u w:val="single"/>
        </w:rPr>
        <w:t>MATERIAL</w:t>
      </w:r>
    </w:p>
    <w:p xmlns:wp14="http://schemas.microsoft.com/office/word/2010/wordml" w:rsidRPr="00950F6E" w:rsidR="00490B79" w:rsidP="00950F6E" w:rsidRDefault="00490B79" w14:paraId="5D31DBD9" wp14:textId="77777777">
      <w:pPr>
        <w:numPr>
          <w:ilvl w:val="1"/>
          <w:numId w:val="11"/>
        </w:numPr>
        <w:tabs>
          <w:tab w:val="left" w:pos="720"/>
        </w:tabs>
        <w:spacing w:line="240" w:lineRule="atLeast"/>
        <w:contextualSpacing/>
        <w:rPr>
          <w:color w:val="000000"/>
          <w:sz w:val="20"/>
          <w:szCs w:val="20"/>
        </w:rPr>
      </w:pPr>
      <w:r w:rsidRPr="00E21F66">
        <w:rPr>
          <w:color w:val="000000"/>
          <w:sz w:val="20"/>
          <w:szCs w:val="20"/>
        </w:rPr>
        <w:t>Vapor Barrier</w:t>
      </w:r>
    </w:p>
    <w:p xmlns:wp14="http://schemas.microsoft.com/office/word/2010/wordml" w:rsidRPr="00950F6E" w:rsidR="00490B79" w:rsidP="00950F6E" w:rsidRDefault="00490B79" w14:paraId="02F263B3" wp14:textId="77777777">
      <w:pPr>
        <w:numPr>
          <w:ilvl w:val="2"/>
          <w:numId w:val="11"/>
        </w:numPr>
        <w:tabs>
          <w:tab w:val="left" w:pos="720"/>
        </w:tabs>
        <w:spacing w:line="240" w:lineRule="atLeast"/>
        <w:contextualSpacing/>
        <w:rPr>
          <w:color w:val="000000"/>
          <w:sz w:val="20"/>
          <w:szCs w:val="20"/>
        </w:rPr>
      </w:pPr>
      <w:r w:rsidRPr="00E21F66">
        <w:rPr>
          <w:color w:val="000000"/>
          <w:sz w:val="20"/>
          <w:szCs w:val="20"/>
        </w:rPr>
        <w:t>6-mil polyethylene.</w:t>
      </w:r>
    </w:p>
    <w:p xmlns:wp14="http://schemas.microsoft.com/office/word/2010/wordml" w:rsidRPr="00950F6E" w:rsidR="00490B79" w:rsidP="00950F6E" w:rsidRDefault="00490B79" w14:paraId="572EF539" wp14:textId="77777777">
      <w:pPr>
        <w:numPr>
          <w:ilvl w:val="1"/>
          <w:numId w:val="11"/>
        </w:numPr>
        <w:tabs>
          <w:tab w:val="left" w:pos="720"/>
        </w:tabs>
        <w:spacing w:line="240" w:lineRule="atLeast"/>
        <w:contextualSpacing/>
        <w:rPr>
          <w:color w:val="000000"/>
          <w:sz w:val="20"/>
          <w:szCs w:val="20"/>
        </w:rPr>
      </w:pPr>
      <w:r w:rsidRPr="00E21F66">
        <w:rPr>
          <w:color w:val="000000"/>
          <w:sz w:val="20"/>
          <w:szCs w:val="20"/>
        </w:rPr>
        <w:t>Subfloor</w:t>
      </w:r>
    </w:p>
    <w:p xmlns:wp14="http://schemas.microsoft.com/office/word/2010/wordml" w:rsidRPr="00E21F66" w:rsidR="00490B79" w:rsidP="00490B79" w:rsidRDefault="00490B79" w14:paraId="689A86A3" wp14:textId="77777777">
      <w:pPr>
        <w:numPr>
          <w:ilvl w:val="2"/>
          <w:numId w:val="11"/>
        </w:numPr>
        <w:tabs>
          <w:tab w:val="left" w:pos="720"/>
        </w:tabs>
        <w:spacing w:line="240" w:lineRule="atLeast"/>
        <w:contextualSpacing/>
        <w:rPr>
          <w:color w:val="000000"/>
          <w:sz w:val="20"/>
          <w:szCs w:val="20"/>
        </w:rPr>
      </w:pPr>
      <w:r w:rsidRPr="00E21F66">
        <w:rPr>
          <w:sz w:val="20"/>
          <w:szCs w:val="20"/>
        </w:rPr>
        <w:t>Air Channel Star Sleeper that have been factory drilled and assembled with 7/16” Bio-Pads</w:t>
      </w:r>
    </w:p>
    <w:p xmlns:wp14="http://schemas.microsoft.com/office/word/2010/wordml" w:rsidRPr="00E21F66" w:rsidR="00490B79" w:rsidP="00490B79" w:rsidRDefault="00490B79" w14:paraId="6282ADF9" wp14:textId="77777777">
      <w:pPr>
        <w:numPr>
          <w:ilvl w:val="3"/>
          <w:numId w:val="11"/>
        </w:numPr>
        <w:tabs>
          <w:tab w:val="left" w:pos="720"/>
        </w:tabs>
        <w:spacing w:line="240" w:lineRule="atLeast"/>
        <w:contextualSpacing/>
        <w:rPr>
          <w:color w:val="000000"/>
          <w:sz w:val="20"/>
          <w:szCs w:val="20"/>
        </w:rPr>
      </w:pPr>
      <w:r w:rsidRPr="00E21F66">
        <w:rPr>
          <w:color w:val="000000"/>
          <w:sz w:val="20"/>
          <w:szCs w:val="20"/>
        </w:rPr>
        <w:t>Options (delete or modify above):</w:t>
      </w:r>
    </w:p>
    <w:p xmlns:wp14="http://schemas.microsoft.com/office/word/2010/wordml" w:rsidRPr="00A17B09" w:rsidR="00490B79" w:rsidP="00A17B09" w:rsidRDefault="00490B79" w14:paraId="43F969D1" wp14:textId="77777777">
      <w:pPr>
        <w:numPr>
          <w:ilvl w:val="4"/>
          <w:numId w:val="11"/>
        </w:numPr>
        <w:tabs>
          <w:tab w:val="left" w:pos="720"/>
        </w:tabs>
        <w:spacing w:line="240" w:lineRule="atLeast"/>
        <w:contextualSpacing/>
        <w:rPr>
          <w:color w:val="000000"/>
          <w:sz w:val="20"/>
          <w:szCs w:val="20"/>
        </w:rPr>
      </w:pPr>
      <w:r w:rsidRPr="00E21F66">
        <w:rPr>
          <w:sz w:val="20"/>
          <w:szCs w:val="20"/>
        </w:rPr>
        <w:t>Air Channel Star Sleeper that have been factory drilled  with 7/16” Bio-Sport II Pads (Not padded at the factory).</w:t>
      </w:r>
    </w:p>
    <w:p xmlns:wp14="http://schemas.microsoft.com/office/word/2010/wordml" w:rsidRPr="00A17B09" w:rsidR="00490B79" w:rsidP="00A17B09" w:rsidRDefault="00490B79" w14:paraId="62BA9CC4" wp14:textId="77777777">
      <w:pPr>
        <w:numPr>
          <w:ilvl w:val="2"/>
          <w:numId w:val="11"/>
        </w:numPr>
        <w:tabs>
          <w:tab w:val="left" w:pos="720"/>
        </w:tabs>
        <w:spacing w:line="240" w:lineRule="atLeast"/>
        <w:contextualSpacing/>
        <w:rPr>
          <w:color w:val="000000"/>
          <w:sz w:val="20"/>
          <w:szCs w:val="20"/>
        </w:rPr>
      </w:pPr>
      <w:r w:rsidRPr="00E21F66">
        <w:rPr>
          <w:color w:val="000000"/>
          <w:sz w:val="20"/>
          <w:szCs w:val="20"/>
        </w:rPr>
        <w:t>15/32” (12mm) thick, 4’ x 8’ (1.22m x 2.44m) Exposure 1, APA Rated Sheathing.</w:t>
      </w:r>
    </w:p>
    <w:p xmlns:wp14="http://schemas.microsoft.com/office/word/2010/wordml" w:rsidRPr="00E21F66" w:rsidR="00490B79" w:rsidP="6F299FA0" w:rsidRDefault="00490B79" w14:paraId="2F54FEE2" wp14:textId="0C6BD8B1">
      <w:pPr>
        <w:numPr>
          <w:ilvl w:val="1"/>
          <w:numId w:val="11"/>
        </w:numPr>
        <w:tabs>
          <w:tab w:val="left" w:pos="720"/>
        </w:tabs>
        <w:spacing w:line="240" w:lineRule="atLeast"/>
        <w:contextualSpacing/>
        <w:rPr>
          <w:rFonts w:ascii="Times New Roman" w:hAnsi="Times New Roman" w:eastAsia="Times New Roman" w:cs="Times New Roman"/>
          <w:color w:val="000000"/>
          <w:sz w:val="20"/>
          <w:szCs w:val="20"/>
        </w:rPr>
      </w:pPr>
      <w:r w:rsidRPr="6F299FA0" w:rsidR="00490B79">
        <w:rPr>
          <w:color w:val="000000" w:themeColor="text1" w:themeTint="FF" w:themeShade="FF"/>
          <w:sz w:val="20"/>
          <w:szCs w:val="20"/>
        </w:rPr>
        <w:t xml:space="preserve">Maple Flooring Manufacturers Association (MFMA) Wood Flooring: </w:t>
      </w:r>
    </w:p>
    <w:p xmlns:wp14="http://schemas.microsoft.com/office/word/2010/wordml" w:rsidRPr="00E21F66" w:rsidR="00490B79" w:rsidP="6F299FA0" w:rsidRDefault="00490B79" w14:paraId="1C8CC18D" wp14:textId="7BB8DA32">
      <w:pPr>
        <w:numPr>
          <w:ilvl w:val="2"/>
          <w:numId w:val="11"/>
        </w:numPr>
        <w:tabs>
          <w:tab w:val="left" w:pos="720"/>
        </w:tabs>
        <w:spacing w:line="240" w:lineRule="atLeast"/>
        <w:contextualSpacing/>
        <w:rPr>
          <w:noProof w:val="0"/>
          <w:color w:val="000000"/>
          <w:sz w:val="20"/>
          <w:szCs w:val="20"/>
          <w:lang w:val="en-US"/>
        </w:rPr>
      </w:pPr>
      <w:r w:rsidRPr="6F299FA0" w:rsidR="6F299FA0">
        <w:rPr>
          <w:rFonts w:ascii="Times New Roman" w:hAnsi="Times New Roman" w:eastAsia="Times New Roman" w:cs="Times New Roman"/>
          <w:noProof w:val="0"/>
          <w:color w:val="000000" w:themeColor="text1" w:themeTint="FF" w:themeShade="FF"/>
          <w:sz w:val="20"/>
          <w:szCs w:val="20"/>
          <w:lang w:val="en-US"/>
        </w:rPr>
        <w:t xml:space="preserve">25/32” (20mm) thick x 2 ½” (63mm) </w:t>
      </w:r>
      <w:proofErr w:type="spellStart"/>
      <w:r w:rsidRPr="6F299FA0" w:rsidR="6F299FA0">
        <w:rPr>
          <w:rFonts w:ascii="Times New Roman" w:hAnsi="Times New Roman" w:eastAsia="Times New Roman" w:cs="Times New Roman"/>
          <w:noProof w:val="0"/>
          <w:sz w:val="20"/>
          <w:szCs w:val="20"/>
          <w:lang w:val="en-US"/>
        </w:rPr>
        <w:t>facewidth</w:t>
      </w:r>
      <w:proofErr w:type="spellEnd"/>
      <w:r w:rsidRPr="6F299FA0" w:rsidR="6F299FA0">
        <w:rPr>
          <w:rFonts w:ascii="Times New Roman" w:hAnsi="Times New Roman" w:eastAsia="Times New Roman" w:cs="Times New Roman"/>
          <w:noProof w:val="0"/>
          <w:sz w:val="20"/>
          <w:szCs w:val="20"/>
          <w:lang w:val="en-US"/>
        </w:rPr>
        <w:t xml:space="preserve"> (2-1/4” (57mm), contractor option), 2</w:t>
      </w:r>
      <w:r w:rsidRPr="6F299FA0" w:rsidR="6F299FA0">
        <w:rPr>
          <w:rFonts w:ascii="Times New Roman" w:hAnsi="Times New Roman" w:eastAsia="Times New Roman" w:cs="Times New Roman"/>
          <w:noProof w:val="0"/>
          <w:color w:val="000000" w:themeColor="text1" w:themeTint="FF" w:themeShade="FF"/>
          <w:sz w:val="16"/>
          <w:szCs w:val="16"/>
          <w:vertAlign w:val="superscript"/>
          <w:lang w:val="en-US"/>
        </w:rPr>
        <w:t>nd</w:t>
      </w:r>
      <w:r w:rsidRPr="6F299FA0" w:rsidR="6F299FA0">
        <w:rPr>
          <w:rFonts w:ascii="Times New Roman" w:hAnsi="Times New Roman" w:eastAsia="Times New Roman" w:cs="Times New Roman"/>
          <w:noProof w:val="0"/>
          <w:color w:val="000000" w:themeColor="text1" w:themeTint="FF" w:themeShade="FF"/>
          <w:sz w:val="20"/>
          <w:szCs w:val="20"/>
          <w:lang w:val="en-US"/>
        </w:rPr>
        <w:t xml:space="preserve"> &amp; Better grade, Factory Sanded Advantage™ </w:t>
      </w:r>
      <w:proofErr w:type="gramStart"/>
      <w:r w:rsidRPr="6F299FA0" w:rsidR="6F299FA0">
        <w:rPr>
          <w:rFonts w:ascii="Times New Roman" w:hAnsi="Times New Roman" w:eastAsia="Times New Roman" w:cs="Times New Roman"/>
          <w:noProof w:val="0"/>
          <w:sz w:val="20"/>
          <w:szCs w:val="20"/>
          <w:lang w:val="en-US"/>
        </w:rPr>
        <w:t>XL(</w:t>
      </w:r>
      <w:proofErr w:type="gramEnd"/>
      <w:r w:rsidRPr="6F299FA0" w:rsidR="6F299FA0">
        <w:rPr>
          <w:rFonts w:ascii="Times New Roman" w:hAnsi="Times New Roman" w:eastAsia="Times New Roman" w:cs="Times New Roman"/>
          <w:noProof w:val="0"/>
          <w:sz w:val="20"/>
          <w:szCs w:val="20"/>
          <w:lang w:val="en-US"/>
        </w:rPr>
        <w:t xml:space="preserve">Non-Factory Sanded, contractor option), TGEM, KD Northern Hard MAPLE, Continuous Strip </w:t>
      </w:r>
      <w:proofErr w:type="spellStart"/>
      <w:r w:rsidRPr="6F299FA0" w:rsidR="6F299FA0">
        <w:rPr>
          <w:rFonts w:ascii="Times New Roman" w:hAnsi="Times New Roman" w:eastAsia="Times New Roman" w:cs="Times New Roman"/>
          <w:noProof w:val="0"/>
          <w:sz w:val="20"/>
          <w:szCs w:val="20"/>
          <w:lang w:val="en-US"/>
        </w:rPr>
        <w:t>XL</w:t>
      </w:r>
      <w:r w:rsidRPr="6F299FA0" w:rsidR="6F299FA0">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6F299FA0" w:rsidR="6F299FA0">
        <w:rPr>
          <w:rFonts w:ascii="Times New Roman" w:hAnsi="Times New Roman" w:eastAsia="Times New Roman" w:cs="Times New Roman"/>
          <w:noProof w:val="0"/>
          <w:color w:val="000000" w:themeColor="text1" w:themeTint="FF" w:themeShade="FF"/>
          <w:sz w:val="16"/>
          <w:szCs w:val="16"/>
          <w:vertAlign w:val="superscript"/>
          <w:lang w:val="en-US"/>
        </w:rPr>
        <w:t>™</w:t>
      </w:r>
      <w:r w:rsidRPr="6F299FA0" w:rsidR="6F299FA0">
        <w:rPr>
          <w:rFonts w:ascii="Times New Roman" w:hAnsi="Times New Roman" w:eastAsia="Times New Roman" w:cs="Times New Roman"/>
          <w:noProof w:val="0"/>
          <w:color w:val="000000" w:themeColor="text1" w:themeTint="FF" w:themeShade="FF"/>
          <w:sz w:val="20"/>
          <w:szCs w:val="20"/>
          <w:lang w:val="en-US"/>
        </w:rPr>
        <w:t xml:space="preserve">.  Flooring as manufactured by Robbins and graded in accordance with MFMA-FJ rules.  Flooring will have </w:t>
      </w:r>
      <w:proofErr w:type="spellStart"/>
      <w:r w:rsidRPr="6F299FA0" w:rsidR="6F299FA0">
        <w:rPr>
          <w:rFonts w:ascii="Times New Roman" w:hAnsi="Times New Roman" w:eastAsia="Times New Roman" w:cs="Times New Roman"/>
          <w:noProof w:val="0"/>
          <w:sz w:val="20"/>
          <w:szCs w:val="20"/>
          <w:lang w:val="en-US"/>
        </w:rPr>
        <w:t>XL</w:t>
      </w:r>
      <w:r w:rsidRPr="6F299FA0" w:rsidR="6F299FA0">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6F299FA0" w:rsidR="6F299FA0">
        <w:rPr>
          <w:rFonts w:ascii="Times New Roman" w:hAnsi="Times New Roman" w:eastAsia="Times New Roman" w:cs="Times New Roman"/>
          <w:noProof w:val="0"/>
          <w:color w:val="000000" w:themeColor="text1" w:themeTint="FF" w:themeShade="FF"/>
          <w:sz w:val="16"/>
          <w:szCs w:val="16"/>
          <w:vertAlign w:val="superscript"/>
          <w:lang w:val="en-US"/>
        </w:rPr>
        <w:t>™</w:t>
      </w:r>
      <w:r w:rsidRPr="6F299FA0" w:rsidR="6F299FA0">
        <w:rPr>
          <w:rFonts w:ascii="Times New Roman" w:hAnsi="Times New Roman" w:eastAsia="Times New Roman" w:cs="Times New Roman"/>
          <w:noProof w:val="0"/>
          <w:color w:val="000000" w:themeColor="text1" w:themeTint="FF" w:themeShade="FF"/>
          <w:sz w:val="20"/>
          <w:szCs w:val="20"/>
          <w:lang w:val="en-US"/>
        </w:rPr>
        <w:t xml:space="preserve">  technology to reduce or eliminate routine spacing for expansion. </w:t>
      </w:r>
    </w:p>
    <w:p xmlns:wp14="http://schemas.microsoft.com/office/word/2010/wordml" w:rsidRPr="00E21F66" w:rsidR="00490B79" w:rsidP="6F299FA0" w:rsidRDefault="00490B79" w14:paraId="375FEA4A" wp14:textId="26057BB6">
      <w:pPr>
        <w:pStyle w:val="ListParagraph"/>
        <w:numPr>
          <w:ilvl w:val="2"/>
          <w:numId w:val="11"/>
        </w:numPr>
        <w:spacing w:line="240" w:lineRule="atLeast"/>
        <w:contextualSpacing/>
        <w:rPr>
          <w:rFonts w:ascii="Times New Roman" w:hAnsi="Times New Roman" w:eastAsia="Times New Roman" w:cs="Times New Roman"/>
          <w:noProof w:val="0"/>
          <w:color w:val="000000"/>
          <w:sz w:val="24"/>
          <w:szCs w:val="24"/>
          <w:lang w:val="en-US"/>
        </w:rPr>
      </w:pPr>
      <w:r w:rsidRPr="6F299FA0" w:rsidR="6F299FA0">
        <w:rPr>
          <w:rFonts w:ascii="Times New Roman" w:hAnsi="Times New Roman" w:eastAsia="Times New Roman" w:cs="Times New Roman"/>
          <w:noProof w:val="0"/>
          <w:color w:val="000000" w:themeColor="text1" w:themeTint="FF" w:themeShade="FF"/>
          <w:sz w:val="20"/>
          <w:szCs w:val="20"/>
          <w:lang w:val="en-US"/>
        </w:rPr>
        <w:t>Grade</w:t>
      </w:r>
      <w:r w:rsidRPr="6F299FA0" w:rsidR="6F299FA0">
        <w:rPr>
          <w:rFonts w:ascii="Times New Roman" w:hAnsi="Times New Roman" w:eastAsia="Times New Roman" w:cs="Times New Roman"/>
          <w:noProof w:val="0"/>
          <w:sz w:val="20"/>
          <w:szCs w:val="20"/>
          <w:lang w:val="en-US"/>
        </w:rPr>
        <w:t>:  2</w:t>
      </w:r>
      <w:r w:rsidRPr="6F299FA0" w:rsidR="6F299FA0">
        <w:rPr>
          <w:rFonts w:ascii="Times New Roman" w:hAnsi="Times New Roman" w:eastAsia="Times New Roman" w:cs="Times New Roman"/>
          <w:noProof w:val="0"/>
          <w:color w:val="000000" w:themeColor="text1" w:themeTint="FF" w:themeShade="FF"/>
          <w:sz w:val="16"/>
          <w:szCs w:val="16"/>
          <w:vertAlign w:val="superscript"/>
          <w:lang w:val="en-US"/>
        </w:rPr>
        <w:t>nd</w:t>
      </w:r>
      <w:r w:rsidRPr="6F299FA0" w:rsidR="6F299FA0">
        <w:rPr>
          <w:rFonts w:ascii="Times New Roman" w:hAnsi="Times New Roman" w:eastAsia="Times New Roman" w:cs="Times New Roman"/>
          <w:noProof w:val="0"/>
          <w:color w:val="000000" w:themeColor="text1" w:themeTint="FF" w:themeShade="FF"/>
          <w:sz w:val="20"/>
          <w:szCs w:val="20"/>
          <w:lang w:val="en-US"/>
        </w:rPr>
        <w:t xml:space="preserve"> and Better </w:t>
      </w:r>
    </w:p>
    <w:p xmlns:wp14="http://schemas.microsoft.com/office/word/2010/wordml" w:rsidRPr="00E21F66" w:rsidR="00490B79" w:rsidP="6F299FA0" w:rsidRDefault="00490B79" w14:paraId="0211DC88" wp14:textId="39EFDEE0">
      <w:pPr>
        <w:pStyle w:val="ListParagraph"/>
        <w:numPr>
          <w:ilvl w:val="3"/>
          <w:numId w:val="11"/>
        </w:numPr>
        <w:spacing w:line="240" w:lineRule="atLeast"/>
        <w:contextualSpacing/>
        <w:rPr>
          <w:rFonts w:ascii="Times New Roman" w:hAnsi="Times New Roman" w:eastAsia="Times New Roman" w:cs="Times New Roman"/>
          <w:noProof w:val="0"/>
          <w:color w:val="000000"/>
          <w:sz w:val="24"/>
          <w:szCs w:val="24"/>
          <w:lang w:val="en-US"/>
        </w:rPr>
      </w:pPr>
      <w:r w:rsidRPr="6F299FA0" w:rsidR="6F299FA0">
        <w:rPr>
          <w:rFonts w:ascii="Times New Roman" w:hAnsi="Times New Roman" w:eastAsia="Times New Roman" w:cs="Times New Roman"/>
          <w:noProof w:val="0"/>
          <w:color w:val="000000" w:themeColor="text1" w:themeTint="FF" w:themeShade="FF"/>
          <w:sz w:val="14"/>
          <w:szCs w:val="14"/>
          <w:lang w:val="en-US"/>
        </w:rPr>
        <w:t xml:space="preserve"> </w:t>
      </w:r>
      <w:r w:rsidRPr="6F299FA0" w:rsidR="6F299FA0">
        <w:rPr>
          <w:rFonts w:ascii="Times New Roman" w:hAnsi="Times New Roman" w:eastAsia="Times New Roman" w:cs="Times New Roman"/>
          <w:noProof w:val="0"/>
          <w:color w:val="000000" w:themeColor="text1" w:themeTint="FF" w:themeShade="FF"/>
          <w:sz w:val="20"/>
          <w:szCs w:val="20"/>
          <w:lang w:val="en-US"/>
        </w:rPr>
        <w:t xml:space="preserve">Options (delete or modify above): </w:t>
      </w:r>
    </w:p>
    <w:p xmlns:wp14="http://schemas.microsoft.com/office/word/2010/wordml" w:rsidRPr="00E21F66" w:rsidR="00490B79" w:rsidP="6F299FA0" w:rsidRDefault="00490B79" w14:paraId="79B18C54" wp14:textId="23BA0375">
      <w:pPr>
        <w:pStyle w:val="ListParagraph"/>
        <w:numPr>
          <w:ilvl w:val="4"/>
          <w:numId w:val="11"/>
        </w:numPr>
        <w:spacing w:line="240" w:lineRule="atLeast"/>
        <w:contextualSpacing/>
        <w:rPr>
          <w:rFonts w:ascii="Times New Roman" w:hAnsi="Times New Roman" w:eastAsia="Times New Roman" w:cs="Times New Roman"/>
          <w:noProof w:val="0"/>
          <w:color w:val="000000"/>
          <w:sz w:val="24"/>
          <w:szCs w:val="24"/>
          <w:lang w:val="en-US"/>
        </w:rPr>
      </w:pPr>
      <w:r w:rsidRPr="6F299FA0" w:rsidR="6F299FA0">
        <w:rPr>
          <w:rFonts w:ascii="Times New Roman" w:hAnsi="Times New Roman" w:eastAsia="Times New Roman" w:cs="Times New Roman"/>
          <w:noProof w:val="0"/>
          <w:color w:val="000000" w:themeColor="text1" w:themeTint="FF" w:themeShade="FF"/>
          <w:sz w:val="20"/>
          <w:szCs w:val="20"/>
          <w:lang w:val="en-US"/>
        </w:rPr>
        <w:t xml:space="preserve">1st Grade </w:t>
      </w:r>
    </w:p>
    <w:p xmlns:wp14="http://schemas.microsoft.com/office/word/2010/wordml" w:rsidRPr="00E21F66" w:rsidR="00490B79" w:rsidP="6F299FA0" w:rsidRDefault="00490B79" w14:paraId="6F72FA22" wp14:textId="499B2B72">
      <w:pPr>
        <w:pStyle w:val="ListParagraph"/>
        <w:numPr>
          <w:ilvl w:val="4"/>
          <w:numId w:val="11"/>
        </w:numPr>
        <w:spacing w:line="240" w:lineRule="atLeast"/>
        <w:contextualSpacing/>
        <w:rPr>
          <w:rFonts w:ascii="Times New Roman" w:hAnsi="Times New Roman" w:eastAsia="Times New Roman" w:cs="Times New Roman"/>
          <w:noProof w:val="0"/>
          <w:color w:val="000000"/>
          <w:sz w:val="24"/>
          <w:szCs w:val="24"/>
          <w:lang w:val="en-US"/>
        </w:rPr>
      </w:pPr>
      <w:r w:rsidRPr="6F299FA0" w:rsidR="6F299FA0">
        <w:rPr>
          <w:rFonts w:ascii="Times New Roman" w:hAnsi="Times New Roman" w:eastAsia="Times New Roman" w:cs="Times New Roman"/>
          <w:noProof w:val="0"/>
          <w:color w:val="000000" w:themeColor="text1" w:themeTint="FF" w:themeShade="FF"/>
          <w:sz w:val="20"/>
          <w:szCs w:val="20"/>
          <w:lang w:val="en-US"/>
        </w:rPr>
        <w:t xml:space="preserve">3rd and Better  </w:t>
      </w:r>
    </w:p>
    <w:p xmlns:wp14="http://schemas.microsoft.com/office/word/2010/wordml" w:rsidRPr="00E21F66" w:rsidR="00490B79" w:rsidP="6F299FA0" w:rsidRDefault="00490B79" w14:paraId="494818CA" wp14:textId="24BDED81">
      <w:pPr>
        <w:pStyle w:val="ListParagraph"/>
        <w:numPr>
          <w:ilvl w:val="4"/>
          <w:numId w:val="11"/>
        </w:numPr>
        <w:spacing w:line="240" w:lineRule="atLeast"/>
        <w:contextualSpacing/>
        <w:rPr>
          <w:rFonts w:ascii="Times New Roman" w:hAnsi="Times New Roman" w:eastAsia="Times New Roman" w:cs="Times New Roman"/>
          <w:noProof w:val="0"/>
          <w:color w:val="000000"/>
          <w:sz w:val="24"/>
          <w:szCs w:val="24"/>
          <w:lang w:val="en-US"/>
        </w:rPr>
      </w:pPr>
      <w:r w:rsidRPr="6F299FA0" w:rsidR="6F299FA0">
        <w:rPr>
          <w:rFonts w:ascii="Times New Roman" w:hAnsi="Times New Roman" w:eastAsia="Times New Roman" w:cs="Times New Roman"/>
          <w:noProof w:val="0"/>
          <w:color w:val="000000" w:themeColor="text1" w:themeTint="FF" w:themeShade="FF"/>
          <w:sz w:val="20"/>
          <w:szCs w:val="20"/>
          <w:lang w:val="en-US"/>
        </w:rPr>
        <w:t>3rd Grade</w:t>
      </w:r>
    </w:p>
    <w:p xmlns:wp14="http://schemas.microsoft.com/office/word/2010/wordml" w:rsidRPr="00E21F66" w:rsidR="00490B79" w:rsidP="00490B79" w:rsidRDefault="00490B79" w14:paraId="383A5489" wp14:textId="77777777">
      <w:pPr>
        <w:numPr>
          <w:ilvl w:val="1"/>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Fasteners</w:t>
      </w:r>
    </w:p>
    <w:p xmlns:wp14="http://schemas.microsoft.com/office/word/2010/wordml" w:rsidRPr="00E21F66" w:rsidR="00490B79" w:rsidP="00490B79" w:rsidRDefault="00490B79" w14:paraId="380204A2"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Flooring – 1-¾” (45mm) barbed cleats or staples.</w:t>
      </w:r>
    </w:p>
    <w:p xmlns:wp14="http://schemas.microsoft.com/office/word/2010/wordml" w:rsidRPr="00E21F66" w:rsidR="00490B79" w:rsidP="00490B79" w:rsidRDefault="00490B79" w14:paraId="2EA9B3D7"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Subfloor – 1-5/8” to 1-¾” (40mm) subflooring nails or staples.</w:t>
      </w:r>
    </w:p>
    <w:p xmlns:wp14="http://schemas.microsoft.com/office/word/2010/wordml" w:rsidRPr="00E21F66" w:rsidR="00490B79" w:rsidP="00490B79" w:rsidRDefault="00490B79" w14:paraId="7F61F24F"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Channel anchors - 1-1/2” (38mm) long steel Powers SPIKE</w:t>
      </w:r>
      <w:r w:rsidRPr="6F299FA0" w:rsidR="00490B79">
        <w:rPr>
          <w:color w:val="000000" w:themeColor="text1" w:themeTint="FF" w:themeShade="FF"/>
          <w:sz w:val="20"/>
          <w:szCs w:val="20"/>
          <w:vertAlign w:val="superscript"/>
        </w:rPr>
        <w:t>®</w:t>
      </w:r>
      <w:r w:rsidRPr="6F299FA0" w:rsidR="00490B79">
        <w:rPr>
          <w:color w:val="000000" w:themeColor="text1" w:themeTint="FF" w:themeShade="FF"/>
          <w:sz w:val="20"/>
          <w:szCs w:val="20"/>
        </w:rPr>
        <w:t xml:space="preserve"> anchors or </w:t>
      </w:r>
      <w:r w:rsidRPr="6F299FA0" w:rsidR="00490B79">
        <w:rPr>
          <w:color w:val="000000" w:themeColor="text1" w:themeTint="FF" w:themeShade="FF"/>
          <w:sz w:val="20"/>
          <w:szCs w:val="20"/>
        </w:rPr>
        <w:t>Tapcons</w:t>
      </w:r>
    </w:p>
    <w:p xmlns:wp14="http://schemas.microsoft.com/office/word/2010/wordml" w:rsidRPr="00E21F66" w:rsidR="00490B79" w:rsidP="00490B79" w:rsidRDefault="00490B79" w14:paraId="0F4278AF" wp14:textId="77777777">
      <w:pPr>
        <w:numPr>
          <w:ilvl w:val="1"/>
          <w:numId w:val="11"/>
        </w:numPr>
        <w:tabs>
          <w:tab w:val="left" w:pos="720"/>
        </w:tabs>
        <w:spacing w:line="240" w:lineRule="atLeast"/>
        <w:contextualSpacing/>
        <w:rPr>
          <w:color w:val="000000"/>
          <w:sz w:val="20"/>
          <w:szCs w:val="20"/>
        </w:rPr>
      </w:pPr>
      <w:r w:rsidRPr="6F299FA0" w:rsidR="00490B79">
        <w:rPr>
          <w:sz w:val="20"/>
          <w:szCs w:val="20"/>
        </w:rPr>
        <w:t xml:space="preserve"> Finishing materials</w:t>
      </w:r>
    </w:p>
    <w:p xmlns:wp14="http://schemas.microsoft.com/office/word/2010/wordml" w:rsidRPr="00E21F66" w:rsidR="00490B79" w:rsidP="00490B79" w:rsidRDefault="00490B79" w14:paraId="4E9C488B" wp14:textId="77777777">
      <w:pPr>
        <w:numPr>
          <w:ilvl w:val="2"/>
          <w:numId w:val="11"/>
        </w:numPr>
        <w:tabs>
          <w:tab w:val="left" w:pos="720"/>
        </w:tabs>
        <w:spacing w:line="240" w:lineRule="atLeast"/>
        <w:contextualSpacing/>
        <w:rPr>
          <w:color w:val="000000"/>
          <w:sz w:val="20"/>
          <w:szCs w:val="20"/>
        </w:rPr>
      </w:pPr>
      <w:r w:rsidRPr="6F299FA0" w:rsidR="00490B79">
        <w:rPr>
          <w:sz w:val="20"/>
          <w:szCs w:val="20"/>
        </w:rPr>
        <w:t>MFMA approved sealer</w:t>
      </w:r>
    </w:p>
    <w:p xmlns:wp14="http://schemas.microsoft.com/office/word/2010/wordml" w:rsidRPr="00E21F66" w:rsidR="00490B79" w:rsidP="00490B79" w:rsidRDefault="00490B79" w14:paraId="1E60897F" wp14:textId="77777777">
      <w:pPr>
        <w:numPr>
          <w:ilvl w:val="2"/>
          <w:numId w:val="11"/>
        </w:numPr>
        <w:tabs>
          <w:tab w:val="left" w:pos="720"/>
        </w:tabs>
        <w:spacing w:line="240" w:lineRule="atLeast"/>
        <w:contextualSpacing/>
        <w:rPr>
          <w:color w:val="000000"/>
          <w:sz w:val="20"/>
          <w:szCs w:val="20"/>
        </w:rPr>
      </w:pPr>
      <w:r w:rsidRPr="6F299FA0" w:rsidR="00490B79">
        <w:rPr>
          <w:sz w:val="20"/>
          <w:szCs w:val="20"/>
        </w:rPr>
        <w:t>MFMA approved finish</w:t>
      </w:r>
    </w:p>
    <w:p xmlns:wp14="http://schemas.microsoft.com/office/word/2010/wordml" w:rsidRPr="00E21F66" w:rsidR="00490B79" w:rsidP="00490B79" w:rsidRDefault="00490B79" w14:paraId="71235FB3" wp14:textId="77777777">
      <w:pPr>
        <w:numPr>
          <w:ilvl w:val="1"/>
          <w:numId w:val="11"/>
        </w:numPr>
        <w:tabs>
          <w:tab w:val="left" w:pos="720"/>
        </w:tabs>
        <w:spacing w:line="240" w:lineRule="atLeast"/>
        <w:contextualSpacing/>
        <w:rPr>
          <w:color w:val="000000"/>
          <w:sz w:val="20"/>
          <w:szCs w:val="20"/>
        </w:rPr>
      </w:pPr>
      <w:r w:rsidRPr="6F299FA0" w:rsidR="00490B79">
        <w:rPr>
          <w:sz w:val="20"/>
          <w:szCs w:val="20"/>
        </w:rPr>
        <w:t>Gamelines</w:t>
      </w:r>
    </w:p>
    <w:p xmlns:wp14="http://schemas.microsoft.com/office/word/2010/wordml" w:rsidRPr="00E21F66" w:rsidR="00490B79" w:rsidP="00490B79" w:rsidRDefault="00490B79" w14:paraId="1E7E58B1"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Gameline</w:t>
      </w:r>
      <w:r w:rsidRPr="6F299FA0" w:rsidR="00490B79">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E21F66" w:rsidR="00490B79" w:rsidP="00490B79" w:rsidRDefault="00490B79" w14:paraId="70B7288A" wp14:textId="77777777">
      <w:pPr>
        <w:numPr>
          <w:ilvl w:val="1"/>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Perimeter</w:t>
      </w:r>
    </w:p>
    <w:p xmlns:wp14="http://schemas.microsoft.com/office/word/2010/wordml" w:rsidRPr="00E21F66" w:rsidR="00490B79" w:rsidP="6F299FA0" w:rsidRDefault="00490B79" w14:paraId="61269248" wp14:textId="77777777">
      <w:pPr>
        <w:numPr>
          <w:ilvl w:val="2"/>
          <w:numId w:val="11"/>
        </w:numPr>
        <w:tabs>
          <w:tab w:val="left" w:pos="720"/>
        </w:tabs>
        <w:spacing w:line="240" w:lineRule="atLeast"/>
        <w:contextualSpacing/>
        <w:rPr>
          <w:b w:val="1"/>
          <w:bCs w:val="1"/>
          <w:color w:val="000000"/>
          <w:sz w:val="20"/>
          <w:szCs w:val="20"/>
        </w:rPr>
      </w:pPr>
      <w:r w:rsidRPr="6F299FA0" w:rsidR="00490B79">
        <w:rPr>
          <w:color w:val="000000" w:themeColor="text1" w:themeTint="FF" w:themeShade="FF"/>
          <w:sz w:val="20"/>
          <w:szCs w:val="20"/>
        </w:rPr>
        <w:t>3” x 4” ventilating type. (Specify black or brown)</w:t>
      </w:r>
    </w:p>
    <w:p xmlns:wp14="http://schemas.microsoft.com/office/word/2010/wordml" w:rsidRPr="00E21F66" w:rsidR="00490B79" w:rsidP="00A17B09" w:rsidRDefault="00490B79" w14:paraId="45FB0818" wp14:textId="77777777">
      <w:pPr>
        <w:tabs>
          <w:tab w:val="left" w:pos="720"/>
        </w:tabs>
        <w:spacing w:line="240" w:lineRule="atLeast"/>
        <w:ind w:left="1440"/>
        <w:contextualSpacing/>
        <w:rPr>
          <w:color w:val="000000"/>
          <w:sz w:val="20"/>
          <w:szCs w:val="20"/>
        </w:rPr>
      </w:pPr>
    </w:p>
    <w:p xmlns:wp14="http://schemas.microsoft.com/office/word/2010/wordml" w:rsidRPr="00A17B09" w:rsidR="00490B79" w:rsidP="00A17B09" w:rsidRDefault="00490B79" w14:paraId="37E6A4A7" wp14:textId="77777777">
      <w:pPr>
        <w:numPr>
          <w:ilvl w:val="1"/>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Fasteners</w:t>
      </w:r>
    </w:p>
    <w:p xmlns:wp14="http://schemas.microsoft.com/office/word/2010/wordml" w:rsidRPr="00E21F66" w:rsidR="00490B79" w:rsidP="00490B79" w:rsidRDefault="00490B79" w14:paraId="43418724"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Flooring2” (51mm) barbed cleats or staples.</w:t>
      </w:r>
    </w:p>
    <w:p xmlns:wp14="http://schemas.microsoft.com/office/word/2010/wordml" w:rsidRPr="00E21F66" w:rsidR="00490B79" w:rsidP="00490B79" w:rsidRDefault="00490B79" w14:paraId="049F31CB" wp14:textId="77777777">
      <w:pPr>
        <w:tabs>
          <w:tab w:val="left" w:pos="720"/>
        </w:tabs>
        <w:spacing w:line="240" w:lineRule="atLeast"/>
        <w:ind w:left="2160"/>
        <w:contextualSpacing/>
        <w:rPr>
          <w:color w:val="000000"/>
          <w:sz w:val="20"/>
          <w:szCs w:val="20"/>
        </w:rPr>
      </w:pPr>
    </w:p>
    <w:p xmlns:wp14="http://schemas.microsoft.com/office/word/2010/wordml" w:rsidRPr="00E21F66" w:rsidR="00490B79" w:rsidP="00490B79" w:rsidRDefault="00490B79" w14:paraId="0C78BDA6"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Subfloor - 1-1/4” (32mm) subflooring nails or staples.</w:t>
      </w:r>
    </w:p>
    <w:p xmlns:wp14="http://schemas.microsoft.com/office/word/2010/wordml" w:rsidRPr="00E21F66" w:rsidR="00490B79" w:rsidP="00490B79" w:rsidRDefault="00490B79" w14:paraId="53128261" wp14:textId="77777777">
      <w:pPr>
        <w:tabs>
          <w:tab w:val="left" w:pos="720"/>
        </w:tabs>
        <w:spacing w:line="240" w:lineRule="atLeast"/>
        <w:ind w:left="2160"/>
        <w:contextualSpacing/>
        <w:rPr>
          <w:color w:val="000000"/>
          <w:sz w:val="20"/>
          <w:szCs w:val="20"/>
        </w:rPr>
      </w:pPr>
    </w:p>
    <w:p xmlns:wp14="http://schemas.microsoft.com/office/word/2010/wordml" w:rsidRPr="00A17B09" w:rsidR="00490B79" w:rsidP="00A17B09" w:rsidRDefault="00490B79" w14:paraId="6A5C243B"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 xml:space="preserve">Sleeper anchors – 2 ¼” </w:t>
      </w:r>
      <w:r w:rsidRPr="6F299FA0" w:rsidR="00490B79">
        <w:rPr>
          <w:sz w:val="20"/>
          <w:szCs w:val="20"/>
        </w:rPr>
        <w:t>Powers SPIKE</w:t>
      </w:r>
      <w:r w:rsidRPr="6F299FA0" w:rsidR="00490B79">
        <w:rPr>
          <w:sz w:val="20"/>
          <w:szCs w:val="20"/>
          <w:vertAlign w:val="superscript"/>
        </w:rPr>
        <w:t>®</w:t>
      </w:r>
      <w:r w:rsidRPr="6F299FA0" w:rsidR="00490B79">
        <w:rPr>
          <w:sz w:val="20"/>
          <w:szCs w:val="20"/>
        </w:rPr>
        <w:t xml:space="preserve"> anchors and sleeves</w:t>
      </w:r>
    </w:p>
    <w:p xmlns:wp14="http://schemas.microsoft.com/office/word/2010/wordml" w:rsidRPr="00A17B09" w:rsidR="00490B79" w:rsidP="00A17B09" w:rsidRDefault="00490B79" w14:paraId="0C959204" wp14:textId="77777777">
      <w:pPr>
        <w:numPr>
          <w:ilvl w:val="1"/>
          <w:numId w:val="11"/>
        </w:numPr>
        <w:tabs>
          <w:tab w:val="left" w:pos="720"/>
        </w:tabs>
        <w:spacing w:line="240" w:lineRule="atLeast"/>
        <w:contextualSpacing/>
        <w:rPr>
          <w:color w:val="000000"/>
          <w:sz w:val="20"/>
          <w:szCs w:val="20"/>
        </w:rPr>
      </w:pPr>
      <w:r w:rsidRPr="6F299FA0" w:rsidR="00490B79">
        <w:rPr>
          <w:sz w:val="20"/>
          <w:szCs w:val="20"/>
        </w:rPr>
        <w:t>Finishing materials</w:t>
      </w:r>
    </w:p>
    <w:p xmlns:wp14="http://schemas.microsoft.com/office/word/2010/wordml" w:rsidRPr="00E21F66" w:rsidR="00490B79" w:rsidP="00490B79" w:rsidRDefault="00490B79" w14:paraId="4FFE81AF" wp14:textId="77777777">
      <w:pPr>
        <w:numPr>
          <w:ilvl w:val="2"/>
          <w:numId w:val="11"/>
        </w:numPr>
        <w:tabs>
          <w:tab w:val="left" w:pos="720"/>
        </w:tabs>
        <w:spacing w:line="240" w:lineRule="atLeast"/>
        <w:contextualSpacing/>
        <w:rPr>
          <w:color w:val="000000"/>
          <w:sz w:val="20"/>
          <w:szCs w:val="20"/>
        </w:rPr>
      </w:pPr>
      <w:r w:rsidRPr="6F299FA0" w:rsidR="00490B79">
        <w:rPr>
          <w:sz w:val="20"/>
          <w:szCs w:val="20"/>
        </w:rPr>
        <w:t>MFMA approved oil-modified Sealer</w:t>
      </w:r>
    </w:p>
    <w:p xmlns:wp14="http://schemas.microsoft.com/office/word/2010/wordml" w:rsidRPr="00E21F66" w:rsidR="00490B79" w:rsidP="00490B79" w:rsidRDefault="00490B79" w14:paraId="62486C05" wp14:textId="77777777">
      <w:pPr>
        <w:tabs>
          <w:tab w:val="left" w:pos="720"/>
        </w:tabs>
        <w:spacing w:line="240" w:lineRule="atLeast"/>
        <w:ind w:left="2160"/>
        <w:contextualSpacing/>
        <w:rPr>
          <w:color w:val="000000"/>
          <w:sz w:val="20"/>
          <w:szCs w:val="20"/>
        </w:rPr>
      </w:pPr>
    </w:p>
    <w:p xmlns:wp14="http://schemas.microsoft.com/office/word/2010/wordml" w:rsidRPr="00A17B09" w:rsidR="00490B79" w:rsidP="00A17B09" w:rsidRDefault="00490B79" w14:paraId="645BCFAA" wp14:textId="77777777">
      <w:pPr>
        <w:numPr>
          <w:ilvl w:val="2"/>
          <w:numId w:val="11"/>
        </w:numPr>
        <w:tabs>
          <w:tab w:val="left" w:pos="720"/>
        </w:tabs>
        <w:spacing w:line="240" w:lineRule="atLeast"/>
        <w:contextualSpacing/>
        <w:rPr>
          <w:color w:val="000000"/>
          <w:sz w:val="20"/>
          <w:szCs w:val="20"/>
        </w:rPr>
      </w:pPr>
      <w:r w:rsidRPr="6F299FA0" w:rsidR="00490B79">
        <w:rPr>
          <w:sz w:val="20"/>
          <w:szCs w:val="20"/>
        </w:rPr>
        <w:t>MFMA approved oil-modified Finish</w:t>
      </w:r>
    </w:p>
    <w:p xmlns:wp14="http://schemas.microsoft.com/office/word/2010/wordml" w:rsidRPr="00A17B09" w:rsidR="00490B79" w:rsidP="00A17B09" w:rsidRDefault="00490B79" w14:paraId="06B1E11D" wp14:textId="77777777">
      <w:pPr>
        <w:numPr>
          <w:ilvl w:val="1"/>
          <w:numId w:val="11"/>
        </w:numPr>
        <w:tabs>
          <w:tab w:val="left" w:pos="720"/>
        </w:tabs>
        <w:spacing w:line="240" w:lineRule="atLeast"/>
        <w:contextualSpacing/>
        <w:rPr>
          <w:color w:val="000000"/>
          <w:sz w:val="20"/>
          <w:szCs w:val="20"/>
        </w:rPr>
      </w:pPr>
      <w:r w:rsidRPr="6F299FA0" w:rsidR="00490B79">
        <w:rPr>
          <w:sz w:val="20"/>
          <w:szCs w:val="20"/>
        </w:rPr>
        <w:t>Gamelines</w:t>
      </w:r>
    </w:p>
    <w:p xmlns:wp14="http://schemas.microsoft.com/office/word/2010/wordml" w:rsidRPr="00A17B09" w:rsidR="00490B79" w:rsidP="00A17B09" w:rsidRDefault="00490B79" w14:paraId="5867EB0F" wp14:textId="77777777">
      <w:pPr>
        <w:numPr>
          <w:ilvl w:val="2"/>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Gameline</w:t>
      </w:r>
      <w:r w:rsidRPr="6F299FA0" w:rsidR="00490B79">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A17B09" w:rsidR="00490B79" w:rsidP="00A17B09" w:rsidRDefault="00490B79" w14:paraId="4ED0EFEE" wp14:textId="77777777">
      <w:pPr>
        <w:numPr>
          <w:ilvl w:val="1"/>
          <w:numId w:val="11"/>
        </w:numPr>
        <w:tabs>
          <w:tab w:val="left" w:pos="720"/>
        </w:tabs>
        <w:spacing w:line="240" w:lineRule="atLeast"/>
        <w:contextualSpacing/>
        <w:rPr>
          <w:color w:val="000000"/>
          <w:sz w:val="20"/>
          <w:szCs w:val="20"/>
        </w:rPr>
      </w:pPr>
      <w:r w:rsidRPr="6F299FA0" w:rsidR="00490B79">
        <w:rPr>
          <w:color w:val="000000" w:themeColor="text1" w:themeTint="FF" w:themeShade="FF"/>
          <w:sz w:val="20"/>
          <w:szCs w:val="20"/>
        </w:rPr>
        <w:t>Perimeter</w:t>
      </w:r>
    </w:p>
    <w:p xmlns:wp14="http://schemas.microsoft.com/office/word/2010/wordml" w:rsidRPr="00A17B09" w:rsidR="00490B79" w:rsidP="6F299FA0" w:rsidRDefault="00490B79" w14:paraId="3BD250A8" wp14:textId="77777777">
      <w:pPr>
        <w:numPr>
          <w:ilvl w:val="2"/>
          <w:numId w:val="11"/>
        </w:numPr>
        <w:tabs>
          <w:tab w:val="left" w:pos="720"/>
        </w:tabs>
        <w:spacing w:line="240" w:lineRule="atLeast"/>
        <w:contextualSpacing/>
        <w:rPr>
          <w:b w:val="1"/>
          <w:bCs w:val="1"/>
          <w:color w:val="000000"/>
          <w:sz w:val="20"/>
          <w:szCs w:val="20"/>
        </w:rPr>
      </w:pPr>
      <w:r w:rsidRPr="6F299FA0" w:rsidR="00490B79">
        <w:rPr>
          <w:color w:val="000000" w:themeColor="text1" w:themeTint="FF" w:themeShade="FF"/>
          <w:sz w:val="20"/>
          <w:szCs w:val="20"/>
        </w:rPr>
        <w:t>3” x 4” ventilating type. (Specify black or brown)</w:t>
      </w:r>
    </w:p>
    <w:p xmlns:wp14="http://schemas.microsoft.com/office/word/2010/wordml" w:rsidR="007D55AF" w:rsidP="00490B79" w:rsidRDefault="007D55AF" w14:paraId="4101652C" wp14:textId="77777777">
      <w:pPr>
        <w:numPr>
          <w:ilvl w:val="0"/>
          <w:numId w:val="1"/>
        </w:numPr>
        <w:tabs>
          <w:tab w:val="left" w:pos="5760"/>
        </w:tabs>
        <w:spacing w:line="240" w:lineRule="atLeast"/>
        <w:contextualSpacing/>
        <w:rPr>
          <w:color w:val="000000"/>
          <w:sz w:val="20"/>
          <w:szCs w:val="20"/>
        </w:rPr>
      </w:pPr>
    </w:p>
    <w:p xmlns:wp14="http://schemas.microsoft.com/office/word/2010/wordml" w:rsidRPr="007D55AF" w:rsidR="00490B79" w:rsidP="00490B79" w:rsidRDefault="00490B79" w14:paraId="7D1AA53B" wp14:textId="77777777">
      <w:pPr>
        <w:numPr>
          <w:ilvl w:val="0"/>
          <w:numId w:val="1"/>
        </w:numPr>
        <w:tabs>
          <w:tab w:val="left" w:pos="5760"/>
        </w:tabs>
        <w:spacing w:line="240" w:lineRule="atLeast"/>
        <w:contextualSpacing/>
        <w:rPr>
          <w:b/>
          <w:bCs/>
          <w:color w:val="000000"/>
          <w:sz w:val="20"/>
          <w:szCs w:val="20"/>
        </w:rPr>
      </w:pPr>
      <w:r w:rsidRPr="007D55AF">
        <w:rPr>
          <w:b/>
          <w:bCs/>
          <w:color w:val="000000"/>
          <w:sz w:val="20"/>
          <w:szCs w:val="20"/>
        </w:rPr>
        <w:t>PART 3-EXECUTION</w:t>
      </w:r>
    </w:p>
    <w:p xmlns:wp14="http://schemas.microsoft.com/office/word/2010/wordml" w:rsidRPr="00A17B09" w:rsidR="007D55AF" w:rsidP="00490B79" w:rsidRDefault="007D55AF" w14:paraId="4B99056E" wp14:textId="77777777">
      <w:pPr>
        <w:numPr>
          <w:ilvl w:val="0"/>
          <w:numId w:val="1"/>
        </w:numPr>
        <w:tabs>
          <w:tab w:val="left" w:pos="5760"/>
        </w:tabs>
        <w:spacing w:line="240" w:lineRule="atLeast"/>
        <w:contextualSpacing/>
        <w:rPr>
          <w:color w:val="000000"/>
          <w:sz w:val="20"/>
          <w:szCs w:val="20"/>
        </w:rPr>
      </w:pPr>
    </w:p>
    <w:p xmlns:wp14="http://schemas.microsoft.com/office/word/2010/wordml" w:rsidRPr="007D55AF" w:rsidR="00490B79" w:rsidP="00A17B09" w:rsidRDefault="00490B79" w14:paraId="4308C317" wp14:textId="77777777">
      <w:pPr>
        <w:numPr>
          <w:ilvl w:val="1"/>
          <w:numId w:val="12"/>
        </w:numPr>
        <w:tabs>
          <w:tab w:val="left" w:pos="720"/>
        </w:tabs>
        <w:spacing w:line="240" w:lineRule="atLeast"/>
        <w:contextualSpacing/>
        <w:rPr>
          <w:b/>
          <w:bCs/>
          <w:color w:val="000000"/>
          <w:sz w:val="20"/>
          <w:szCs w:val="20"/>
          <w:u w:val="single"/>
        </w:rPr>
      </w:pPr>
      <w:r w:rsidRPr="007D55AF">
        <w:rPr>
          <w:b/>
          <w:bCs/>
          <w:color w:val="000000"/>
          <w:sz w:val="20"/>
          <w:szCs w:val="20"/>
          <w:u w:val="single"/>
        </w:rPr>
        <w:t>Inspection</w:t>
      </w:r>
    </w:p>
    <w:p xmlns:wp14="http://schemas.microsoft.com/office/word/2010/wordml" w:rsidRPr="00A17B09" w:rsidR="00490B79" w:rsidP="00A17B09" w:rsidRDefault="00490B79" w14:paraId="024D5CC3" wp14:textId="77777777">
      <w:pPr>
        <w:numPr>
          <w:ilvl w:val="1"/>
          <w:numId w:val="13"/>
        </w:numPr>
        <w:tabs>
          <w:tab w:val="left" w:pos="720"/>
        </w:tabs>
        <w:spacing w:line="240" w:lineRule="atLeast"/>
        <w:contextualSpacing/>
        <w:rPr>
          <w:color w:val="000000"/>
          <w:sz w:val="20"/>
          <w:szCs w:val="20"/>
        </w:rPr>
      </w:pPr>
      <w:r w:rsidRPr="00E21F66">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xmlns:wp14="http://schemas.microsoft.com/office/word/2010/wordml" w:rsidRPr="00A17B09" w:rsidR="00490B79" w:rsidP="00A17B09" w:rsidRDefault="00490B79" w14:paraId="43F683A7" wp14:textId="77777777">
      <w:pPr>
        <w:numPr>
          <w:ilvl w:val="1"/>
          <w:numId w:val="13"/>
        </w:numPr>
        <w:tabs>
          <w:tab w:val="left" w:pos="720"/>
        </w:tabs>
        <w:spacing w:line="240" w:lineRule="atLeast"/>
        <w:contextualSpacing/>
        <w:rPr>
          <w:color w:val="000000"/>
          <w:sz w:val="20"/>
          <w:szCs w:val="20"/>
        </w:rPr>
      </w:pPr>
      <w:r w:rsidRPr="00E21F66">
        <w:rPr>
          <w:color w:val="000000"/>
          <w:sz w:val="20"/>
          <w:szCs w:val="20"/>
        </w:rPr>
        <w:t>All work required to put the concrete subfloors in acceptable condition shall be the responsibility of the general contractor.</w:t>
      </w:r>
    </w:p>
    <w:p xmlns:wp14="http://schemas.microsoft.com/office/word/2010/wordml" w:rsidRPr="00E21F66" w:rsidR="00490B79" w:rsidP="00490B79" w:rsidRDefault="00490B79" w14:paraId="7EF91370" wp14:textId="77777777">
      <w:pPr>
        <w:numPr>
          <w:ilvl w:val="1"/>
          <w:numId w:val="13"/>
        </w:numPr>
        <w:tabs>
          <w:tab w:val="left" w:pos="720"/>
        </w:tabs>
        <w:spacing w:line="240" w:lineRule="atLeast"/>
        <w:contextualSpacing/>
        <w:rPr>
          <w:color w:val="000000"/>
          <w:sz w:val="20"/>
          <w:szCs w:val="20"/>
        </w:rPr>
      </w:pPr>
      <w:r w:rsidRPr="00E21F66">
        <w:rPr>
          <w:color w:val="000000"/>
          <w:sz w:val="20"/>
          <w:szCs w:val="20"/>
        </w:rPr>
        <w:t>Subfloor shall be broom cleaned by general contractor.</w:t>
      </w:r>
    </w:p>
    <w:p xmlns:wp14="http://schemas.microsoft.com/office/word/2010/wordml" w:rsidRPr="00E21F66" w:rsidR="00490B79" w:rsidP="00490B79" w:rsidRDefault="00490B79" w14:paraId="1299C43A" wp14:textId="77777777">
      <w:pPr>
        <w:tabs>
          <w:tab w:val="left" w:pos="720"/>
        </w:tabs>
        <w:spacing w:line="240" w:lineRule="atLeast"/>
        <w:contextualSpacing/>
        <w:rPr>
          <w:color w:val="000000"/>
          <w:sz w:val="20"/>
          <w:szCs w:val="20"/>
        </w:rPr>
      </w:pPr>
    </w:p>
    <w:p xmlns:wp14="http://schemas.microsoft.com/office/word/2010/wordml" w:rsidRPr="00A17B09" w:rsidR="00490B79" w:rsidP="00490B79" w:rsidRDefault="00490B79" w14:paraId="4A024A73" wp14:textId="77777777">
      <w:pPr>
        <w:numPr>
          <w:ilvl w:val="1"/>
          <w:numId w:val="13"/>
        </w:numPr>
        <w:tabs>
          <w:tab w:val="left" w:pos="720"/>
        </w:tabs>
        <w:spacing w:line="240" w:lineRule="atLeast"/>
        <w:contextualSpacing/>
        <w:rPr>
          <w:color w:val="000000"/>
          <w:sz w:val="20"/>
          <w:szCs w:val="20"/>
        </w:rPr>
      </w:pPr>
      <w:r w:rsidRPr="00E21F66">
        <w:rPr>
          <w:color w:val="000000"/>
          <w:sz w:val="20"/>
          <w:szCs w:val="20"/>
        </w:rPr>
        <w:t>Installer shall document all working conditions provided in General Specifications prior to commencement of installation.</w:t>
      </w:r>
    </w:p>
    <w:p xmlns:wp14="http://schemas.microsoft.com/office/word/2010/wordml" w:rsidR="007D55AF" w:rsidP="007D55AF" w:rsidRDefault="007D55AF" w14:paraId="4DDBEF00" wp14:textId="77777777">
      <w:pPr>
        <w:tabs>
          <w:tab w:val="left" w:pos="720"/>
        </w:tabs>
        <w:spacing w:line="240" w:lineRule="atLeast"/>
        <w:ind w:left="375"/>
        <w:contextualSpacing/>
        <w:rPr>
          <w:b/>
          <w:bCs/>
          <w:color w:val="000000"/>
          <w:sz w:val="20"/>
          <w:szCs w:val="20"/>
          <w:u w:val="single"/>
        </w:rPr>
      </w:pPr>
    </w:p>
    <w:p xmlns:wp14="http://schemas.microsoft.com/office/word/2010/wordml" w:rsidRPr="007D55AF" w:rsidR="00490B79" w:rsidP="00A17B09" w:rsidRDefault="00490B79" w14:paraId="3D3BFC8A" wp14:textId="77777777">
      <w:pPr>
        <w:numPr>
          <w:ilvl w:val="1"/>
          <w:numId w:val="12"/>
        </w:numPr>
        <w:tabs>
          <w:tab w:val="left" w:pos="720"/>
        </w:tabs>
        <w:spacing w:line="240" w:lineRule="atLeast"/>
        <w:contextualSpacing/>
        <w:rPr>
          <w:b/>
          <w:bCs/>
          <w:color w:val="000000"/>
          <w:sz w:val="20"/>
          <w:szCs w:val="20"/>
          <w:u w:val="single"/>
        </w:rPr>
      </w:pPr>
      <w:r w:rsidRPr="007D55AF">
        <w:rPr>
          <w:b/>
          <w:bCs/>
          <w:color w:val="000000"/>
          <w:sz w:val="20"/>
          <w:szCs w:val="20"/>
          <w:u w:val="single"/>
        </w:rPr>
        <w:t>INSTALLATION</w:t>
      </w:r>
    </w:p>
    <w:p xmlns:wp14="http://schemas.microsoft.com/office/word/2010/wordml" w:rsidRPr="00E21F66" w:rsidR="00490B79" w:rsidP="00490B79" w:rsidRDefault="00490B79" w14:paraId="49DF2665" wp14:textId="77777777">
      <w:pPr>
        <w:numPr>
          <w:ilvl w:val="1"/>
          <w:numId w:val="16"/>
        </w:numPr>
        <w:tabs>
          <w:tab w:val="left" w:pos="720"/>
        </w:tabs>
        <w:spacing w:line="240" w:lineRule="atLeast"/>
        <w:contextualSpacing/>
        <w:rPr>
          <w:color w:val="000000"/>
          <w:sz w:val="20"/>
          <w:szCs w:val="20"/>
        </w:rPr>
      </w:pPr>
      <w:r w:rsidRPr="00E21F66">
        <w:rPr>
          <w:color w:val="000000"/>
          <w:sz w:val="20"/>
          <w:szCs w:val="20"/>
        </w:rPr>
        <w:t>Vapor Barrier</w:t>
      </w:r>
    </w:p>
    <w:p xmlns:wp14="http://schemas.microsoft.com/office/word/2010/wordml" w:rsidRPr="00A17B09" w:rsidR="00490B79" w:rsidP="00A17B09" w:rsidRDefault="00490B79" w14:paraId="4FB731F0" wp14:textId="77777777">
      <w:pPr>
        <w:numPr>
          <w:ilvl w:val="2"/>
          <w:numId w:val="16"/>
        </w:numPr>
        <w:tabs>
          <w:tab w:val="left" w:pos="720"/>
        </w:tabs>
        <w:spacing w:line="240" w:lineRule="atLeast"/>
        <w:contextualSpacing/>
        <w:rPr>
          <w:color w:val="000000"/>
          <w:sz w:val="20"/>
          <w:szCs w:val="20"/>
        </w:rPr>
      </w:pPr>
      <w:r w:rsidRPr="00E21F66">
        <w:rPr>
          <w:color w:val="000000"/>
          <w:sz w:val="20"/>
          <w:szCs w:val="20"/>
        </w:rPr>
        <w:t>Install polyethylene with joints lapped a minimum of 6” (150mm) and turned up 4” (100mm) at the walls.</w:t>
      </w:r>
    </w:p>
    <w:p xmlns:wp14="http://schemas.microsoft.com/office/word/2010/wordml" w:rsidRPr="00A17B09" w:rsidR="00490B79" w:rsidP="00A17B09" w:rsidRDefault="00490B79" w14:paraId="7D0301F0" wp14:textId="77777777">
      <w:pPr>
        <w:numPr>
          <w:ilvl w:val="1"/>
          <w:numId w:val="16"/>
        </w:numPr>
        <w:tabs>
          <w:tab w:val="left" w:pos="720"/>
        </w:tabs>
        <w:spacing w:line="240" w:lineRule="atLeast"/>
        <w:contextualSpacing/>
        <w:rPr>
          <w:color w:val="000000"/>
          <w:sz w:val="20"/>
          <w:szCs w:val="20"/>
        </w:rPr>
      </w:pPr>
      <w:r w:rsidRPr="00E21F66">
        <w:rPr>
          <w:color w:val="000000"/>
          <w:sz w:val="20"/>
          <w:szCs w:val="20"/>
        </w:rPr>
        <w:t>SUBFLOOR</w:t>
      </w:r>
    </w:p>
    <w:p xmlns:wp14="http://schemas.microsoft.com/office/word/2010/wordml" w:rsidRPr="00A17B09" w:rsidR="00490B79" w:rsidP="00A17B09" w:rsidRDefault="00490B79" w14:paraId="5F8DFFA6" wp14:textId="77777777">
      <w:pPr>
        <w:numPr>
          <w:ilvl w:val="2"/>
          <w:numId w:val="16"/>
        </w:numPr>
        <w:tabs>
          <w:tab w:val="left" w:pos="720"/>
        </w:tabs>
        <w:spacing w:line="240" w:lineRule="atLeast"/>
        <w:contextualSpacing/>
        <w:rPr>
          <w:color w:val="000000"/>
          <w:sz w:val="20"/>
          <w:szCs w:val="20"/>
        </w:rPr>
      </w:pPr>
      <w:r w:rsidRPr="00E21F66">
        <w:rPr>
          <w:sz w:val="20"/>
          <w:szCs w:val="20"/>
        </w:rPr>
        <w:t>Install sleepers end to end at right angles to finished flooring.  Sleepers shall be staggered with rows spaced 16-1/16" (408mm) on center or sleeper/ subfloor system.  Allow for a ¼” (6mm) gap between sleepers.  Provide 1-½” to 2" (40 to 50mm) expansion void at the perimeter and all vertical obstructions.</w:t>
      </w:r>
    </w:p>
    <w:p xmlns:wp14="http://schemas.microsoft.com/office/word/2010/wordml" w:rsidRPr="00A17B09" w:rsidR="00490B79" w:rsidP="00490B79" w:rsidRDefault="00490B79" w14:paraId="435EEF69" wp14:textId="77777777">
      <w:pPr>
        <w:numPr>
          <w:ilvl w:val="2"/>
          <w:numId w:val="16"/>
        </w:numPr>
        <w:tabs>
          <w:tab w:val="left" w:pos="720"/>
        </w:tabs>
        <w:spacing w:line="240" w:lineRule="atLeast"/>
        <w:contextualSpacing/>
        <w:rPr>
          <w:color w:val="000000"/>
          <w:sz w:val="20"/>
          <w:szCs w:val="20"/>
        </w:rPr>
      </w:pPr>
      <w:r w:rsidRPr="00E21F66">
        <w:rPr>
          <w:sz w:val="20"/>
          <w:szCs w:val="20"/>
        </w:rPr>
        <w:t>Properly anchor sleepers using Posi-Anchors 3 per sleeper.  Maintain a 2" (50mm) minimum expansion void at all walls and other permanent vertical obstructions.</w:t>
      </w:r>
    </w:p>
    <w:p xmlns:wp14="http://schemas.microsoft.com/office/word/2010/wordml" w:rsidRPr="00A17B09" w:rsidR="00490B79" w:rsidP="00490B79" w:rsidRDefault="00490B79" w14:paraId="7932F475" wp14:textId="77777777">
      <w:pPr>
        <w:numPr>
          <w:ilvl w:val="2"/>
          <w:numId w:val="16"/>
        </w:numPr>
        <w:tabs>
          <w:tab w:val="left" w:pos="720"/>
        </w:tabs>
        <w:spacing w:line="240" w:lineRule="atLeast"/>
        <w:contextualSpacing/>
        <w:rPr>
          <w:color w:val="000000"/>
          <w:sz w:val="20"/>
          <w:szCs w:val="20"/>
        </w:rPr>
      </w:pPr>
      <w:r w:rsidRPr="00E21F66">
        <w:rPr>
          <w:sz w:val="20"/>
          <w:szCs w:val="20"/>
        </w:rPr>
        <w:t>Install solid blocking at doorways, under bleachers in the stacked position, and below portable goals.</w:t>
      </w:r>
    </w:p>
    <w:p xmlns:wp14="http://schemas.microsoft.com/office/word/2010/wordml" w:rsidRPr="00A17B09" w:rsidR="00490B79" w:rsidP="00490B79" w:rsidRDefault="00490B79" w14:paraId="7F781D7A" wp14:textId="77777777">
      <w:pPr>
        <w:numPr>
          <w:ilvl w:val="2"/>
          <w:numId w:val="16"/>
        </w:numPr>
        <w:tabs>
          <w:tab w:val="left" w:pos="720"/>
        </w:tabs>
        <w:spacing w:line="240" w:lineRule="atLeast"/>
        <w:contextualSpacing/>
        <w:rPr>
          <w:color w:val="000000"/>
          <w:sz w:val="20"/>
          <w:szCs w:val="20"/>
        </w:rPr>
      </w:pPr>
      <w:r w:rsidRPr="00E21F66">
        <w:rPr>
          <w:sz w:val="20"/>
          <w:szCs w:val="20"/>
        </w:rPr>
        <w:t>Install Bleacher Blocking per manufacturer’s recommendations.</w:t>
      </w:r>
    </w:p>
    <w:p xmlns:wp14="http://schemas.microsoft.com/office/word/2010/wordml" w:rsidRPr="00A17B09" w:rsidR="00490B79" w:rsidP="00490B79" w:rsidRDefault="00490B79" w14:paraId="0B52D836" wp14:textId="77777777">
      <w:pPr>
        <w:numPr>
          <w:ilvl w:val="2"/>
          <w:numId w:val="16"/>
        </w:numPr>
        <w:tabs>
          <w:tab w:val="left" w:pos="720"/>
        </w:tabs>
        <w:spacing w:line="240" w:lineRule="atLeast"/>
        <w:contextualSpacing/>
        <w:rPr>
          <w:color w:val="000000"/>
          <w:sz w:val="20"/>
          <w:szCs w:val="20"/>
        </w:rPr>
      </w:pPr>
      <w:r w:rsidRPr="00E21F66">
        <w:rPr>
          <w:sz w:val="20"/>
          <w:szCs w:val="20"/>
        </w:rPr>
        <w:t>Install 15/32" (12mm) sub-flooring with the 8' (2.44m) dimension parallel to the Air Channel sleepers staggering panels in adjacent rows.  Fasten plywood subfloor to sleepers using 1-¼” (35mm) staples placed 6" (150mm) on center along each sleeper.  Allow for a ¼” (6mm) gap between sheets.</w:t>
      </w:r>
    </w:p>
    <w:p xmlns:wp14="http://schemas.microsoft.com/office/word/2010/wordml" w:rsidRPr="00FC06E2" w:rsidR="00490B79" w:rsidP="00FC06E2" w:rsidRDefault="00490B79" w14:paraId="79CBBB49" wp14:textId="77777777">
      <w:pPr>
        <w:numPr>
          <w:ilvl w:val="1"/>
          <w:numId w:val="16"/>
        </w:numPr>
        <w:tabs>
          <w:tab w:val="left" w:pos="720"/>
        </w:tabs>
        <w:spacing w:line="240" w:lineRule="atLeast"/>
        <w:contextualSpacing/>
        <w:rPr>
          <w:color w:val="000000"/>
          <w:sz w:val="20"/>
          <w:szCs w:val="20"/>
        </w:rPr>
      </w:pPr>
      <w:r w:rsidRPr="00E21F66">
        <w:rPr>
          <w:color w:val="000000"/>
          <w:sz w:val="20"/>
          <w:szCs w:val="20"/>
        </w:rPr>
        <w:t>FLOORING</w:t>
      </w:r>
    </w:p>
    <w:p xmlns:wp14="http://schemas.microsoft.com/office/word/2010/wordml" w:rsidRPr="00FC06E2" w:rsidR="00490B79" w:rsidP="00490B79" w:rsidRDefault="00490B79" w14:paraId="38520FB0" wp14:textId="77777777">
      <w:pPr>
        <w:numPr>
          <w:ilvl w:val="2"/>
          <w:numId w:val="16"/>
        </w:numPr>
        <w:tabs>
          <w:tab w:val="left" w:pos="720"/>
        </w:tabs>
        <w:spacing w:line="240" w:lineRule="atLeast"/>
        <w:contextualSpacing/>
        <w:rPr>
          <w:color w:val="000000"/>
          <w:sz w:val="20"/>
          <w:szCs w:val="20"/>
        </w:rPr>
      </w:pPr>
      <w:r w:rsidRPr="00E21F66">
        <w:rPr>
          <w:color w:val="000000"/>
          <w:sz w:val="20"/>
          <w:szCs w:val="20"/>
        </w:rPr>
        <w:t xml:space="preserve">Machine nail maple finish flooring 10” to 12” (150mm to 200mm) O.C. with end joints properly driven up and proper spacing provided for humidity conditions in specific regions.  Consult your local Robbins “Certified” contractor.  Provide 2” (50mm) expansion voids at the perimeter and at all vertical obstructions.  </w:t>
      </w:r>
      <w:r w:rsidRPr="00E21F66">
        <w:rPr>
          <w:b/>
          <w:color w:val="000000"/>
          <w:sz w:val="20"/>
          <w:szCs w:val="20"/>
        </w:rPr>
        <w:t>OPTION: (Specify or Delete)</w:t>
      </w:r>
      <w:r w:rsidRPr="00E21F66">
        <w:rPr>
          <w:color w:val="000000"/>
          <w:sz w:val="20"/>
          <w:szCs w:val="20"/>
        </w:rPr>
        <w:t xml:space="preserve"> Expansion rows will be evenly distributed with each row of flooring, with each space not exceeding 1/64” (0.4mm).  </w:t>
      </w:r>
    </w:p>
    <w:p xmlns:wp14="http://schemas.microsoft.com/office/word/2010/wordml" w:rsidR="007D55AF" w:rsidP="007D55AF" w:rsidRDefault="007D55AF" w14:paraId="3461D779" wp14:textId="77777777">
      <w:pPr>
        <w:tabs>
          <w:tab w:val="left" w:pos="720"/>
        </w:tabs>
        <w:spacing w:line="240" w:lineRule="atLeast"/>
        <w:ind w:left="375"/>
        <w:contextualSpacing/>
        <w:rPr>
          <w:color w:val="000000"/>
          <w:sz w:val="20"/>
          <w:szCs w:val="20"/>
        </w:rPr>
      </w:pPr>
    </w:p>
    <w:p xmlns:wp14="http://schemas.microsoft.com/office/word/2010/wordml" w:rsidRPr="007D55AF" w:rsidR="00490B79" w:rsidP="00FC06E2" w:rsidRDefault="00490B79" w14:paraId="356DED17" wp14:textId="77777777">
      <w:pPr>
        <w:numPr>
          <w:ilvl w:val="1"/>
          <w:numId w:val="12"/>
        </w:numPr>
        <w:tabs>
          <w:tab w:val="left" w:pos="720"/>
        </w:tabs>
        <w:spacing w:line="240" w:lineRule="atLeast"/>
        <w:contextualSpacing/>
        <w:rPr>
          <w:b/>
          <w:bCs/>
          <w:color w:val="000000"/>
          <w:sz w:val="20"/>
          <w:szCs w:val="20"/>
          <w:u w:val="single"/>
        </w:rPr>
      </w:pPr>
      <w:r w:rsidRPr="007D55AF">
        <w:rPr>
          <w:b/>
          <w:bCs/>
          <w:color w:val="000000"/>
          <w:sz w:val="20"/>
          <w:szCs w:val="20"/>
          <w:u w:val="single"/>
        </w:rPr>
        <w:t>FINISHING</w:t>
      </w:r>
    </w:p>
    <w:p xmlns:wp14="http://schemas.microsoft.com/office/word/2010/wordml" w:rsidRPr="00FC06E2" w:rsidR="00490B79" w:rsidP="00FC06E2" w:rsidRDefault="00490B79" w14:paraId="56E5A020" wp14:textId="77777777">
      <w:pPr>
        <w:numPr>
          <w:ilvl w:val="1"/>
          <w:numId w:val="17"/>
        </w:numPr>
        <w:tabs>
          <w:tab w:val="left" w:pos="720"/>
        </w:tabs>
        <w:spacing w:line="240" w:lineRule="atLeast"/>
        <w:contextualSpacing/>
        <w:rPr>
          <w:color w:val="000000"/>
          <w:sz w:val="20"/>
          <w:szCs w:val="20"/>
        </w:rPr>
      </w:pPr>
      <w:r w:rsidRPr="00E21F66">
        <w:rPr>
          <w:color w:val="000000"/>
          <w:sz w:val="20"/>
          <w:szCs w:val="20"/>
        </w:rPr>
        <w:t>Sanding</w:t>
      </w:r>
    </w:p>
    <w:p xmlns:wp14="http://schemas.microsoft.com/office/word/2010/wordml" w:rsidRPr="00FC06E2" w:rsidR="00490B79" w:rsidP="00FC06E2" w:rsidRDefault="00490B79" w14:paraId="29AD0C7C"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Sand per manufacturer’s recommendations.</w:t>
      </w:r>
    </w:p>
    <w:p xmlns:wp14="http://schemas.microsoft.com/office/word/2010/wordml" w:rsidRPr="00FC06E2" w:rsidR="00490B79" w:rsidP="00490B79" w:rsidRDefault="00490B79" w14:paraId="5C962C7E"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After sanding, buff entire floor using 100 grit screen or equal grit sandpaper, with a heavy-duty buffing machine.</w:t>
      </w:r>
    </w:p>
    <w:p xmlns:wp14="http://schemas.microsoft.com/office/word/2010/wordml" w:rsidRPr="00FC06E2" w:rsidR="00490B79" w:rsidP="00490B79" w:rsidRDefault="00490B79" w14:paraId="2CF06958"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 xml:space="preserve">Inspect entire area of floor to insure the floor presents a smooth surface without drum stop marks, gouges, streaks or shiners.  </w:t>
      </w:r>
    </w:p>
    <w:p xmlns:wp14="http://schemas.microsoft.com/office/word/2010/wordml" w:rsidRPr="00FC06E2" w:rsidR="00490B79" w:rsidP="00FC06E2" w:rsidRDefault="00490B79" w14:paraId="481AFF2A"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Vacuum and/or tack floor before first coat of seal.</w:t>
      </w:r>
    </w:p>
    <w:p xmlns:wp14="http://schemas.microsoft.com/office/word/2010/wordml" w:rsidRPr="00FC06E2" w:rsidR="00490B79" w:rsidP="00FC06E2" w:rsidRDefault="00490B79" w14:paraId="55D1843D"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Floor should be clean and completely free of dirt and sanding dust.</w:t>
      </w:r>
    </w:p>
    <w:p xmlns:wp14="http://schemas.microsoft.com/office/word/2010/wordml" w:rsidRPr="00FC06E2" w:rsidR="00490B79" w:rsidP="00FC06E2" w:rsidRDefault="00490B79" w14:paraId="2ACF06D2" wp14:textId="77777777">
      <w:pPr>
        <w:numPr>
          <w:ilvl w:val="1"/>
          <w:numId w:val="17"/>
        </w:numPr>
        <w:tabs>
          <w:tab w:val="left" w:pos="720"/>
        </w:tabs>
        <w:spacing w:line="240" w:lineRule="atLeast"/>
        <w:contextualSpacing/>
        <w:rPr>
          <w:color w:val="000000"/>
          <w:sz w:val="20"/>
          <w:szCs w:val="20"/>
        </w:rPr>
      </w:pPr>
      <w:r w:rsidRPr="00E21F66">
        <w:rPr>
          <w:color w:val="000000"/>
          <w:sz w:val="20"/>
          <w:szCs w:val="20"/>
        </w:rPr>
        <w:t>FINISHING</w:t>
      </w:r>
    </w:p>
    <w:p xmlns:wp14="http://schemas.microsoft.com/office/word/2010/wordml" w:rsidRPr="00FC06E2" w:rsidR="00490B79" w:rsidP="00FC06E2" w:rsidRDefault="00490B79" w14:paraId="636AE795"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Gymnasiums (delete if not applicable)</w:t>
      </w:r>
    </w:p>
    <w:p xmlns:wp14="http://schemas.microsoft.com/office/word/2010/wordml" w:rsidRPr="00FC06E2" w:rsidR="00490B79" w:rsidP="00FC06E2" w:rsidRDefault="00490B79" w14:paraId="662284D3" wp14:textId="77777777">
      <w:pPr>
        <w:numPr>
          <w:ilvl w:val="3"/>
          <w:numId w:val="17"/>
        </w:numPr>
        <w:tabs>
          <w:tab w:val="left" w:pos="720"/>
        </w:tabs>
        <w:spacing w:line="240" w:lineRule="atLeast"/>
        <w:contextualSpacing/>
        <w:rPr>
          <w:color w:val="000000"/>
          <w:sz w:val="20"/>
          <w:szCs w:val="20"/>
        </w:rPr>
      </w:pPr>
      <w:r w:rsidRPr="00E21F66">
        <w:rPr>
          <w:color w:val="000000"/>
          <w:sz w:val="20"/>
          <w:szCs w:val="20"/>
        </w:rPr>
        <w:t xml:space="preserve">Apply specified combination of seal, </w:t>
      </w:r>
      <w:proofErr w:type="spellStart"/>
      <w:r w:rsidRPr="00E21F66">
        <w:rPr>
          <w:color w:val="000000"/>
          <w:sz w:val="20"/>
          <w:szCs w:val="20"/>
        </w:rPr>
        <w:t>gameline</w:t>
      </w:r>
      <w:proofErr w:type="spellEnd"/>
      <w:r w:rsidRPr="00E21F66">
        <w:rPr>
          <w:color w:val="000000"/>
          <w:sz w:val="20"/>
          <w:szCs w:val="20"/>
        </w:rPr>
        <w:t xml:space="preserve"> paint, and finish in accordance with manufacturer’s instructions.  </w:t>
      </w:r>
    </w:p>
    <w:p xmlns:wp14="http://schemas.microsoft.com/office/word/2010/wordml" w:rsidRPr="00FC06E2" w:rsidR="00490B79" w:rsidP="00FC06E2" w:rsidRDefault="00490B79" w14:paraId="6C94DE1D" wp14:textId="77777777">
      <w:pPr>
        <w:numPr>
          <w:ilvl w:val="3"/>
          <w:numId w:val="17"/>
        </w:numPr>
        <w:tabs>
          <w:tab w:val="left" w:pos="720"/>
        </w:tabs>
        <w:spacing w:line="240" w:lineRule="atLeast"/>
        <w:contextualSpacing/>
        <w:rPr>
          <w:color w:val="000000"/>
          <w:sz w:val="20"/>
          <w:szCs w:val="20"/>
        </w:rPr>
      </w:pPr>
      <w:r w:rsidRPr="00E21F66">
        <w:rPr>
          <w:color w:val="000000"/>
          <w:sz w:val="20"/>
          <w:szCs w:val="20"/>
        </w:rPr>
        <w:t>Buff and vacuum and/or tack between each coat after it dries.</w:t>
      </w:r>
    </w:p>
    <w:p xmlns:wp14="http://schemas.microsoft.com/office/word/2010/wordml" w:rsidRPr="00FC06E2" w:rsidR="00490B79" w:rsidP="00490B79" w:rsidRDefault="00490B79" w14:paraId="66D7A80C" wp14:textId="77777777">
      <w:pPr>
        <w:numPr>
          <w:ilvl w:val="3"/>
          <w:numId w:val="17"/>
        </w:numPr>
        <w:tabs>
          <w:tab w:val="left" w:pos="720"/>
        </w:tabs>
        <w:spacing w:line="240" w:lineRule="atLeast"/>
        <w:contextualSpacing/>
        <w:rPr>
          <w:color w:val="000000"/>
          <w:sz w:val="20"/>
          <w:szCs w:val="20"/>
        </w:rPr>
      </w:pPr>
      <w:r w:rsidRPr="00E21F66">
        <w:rPr>
          <w:color w:val="000000"/>
          <w:sz w:val="20"/>
          <w:szCs w:val="20"/>
        </w:rPr>
        <w:t>Apply game lines accurately after the buffing and vacuuming the coated surfaces.  Game lines shall be painted between seal coats and finish coats.  Layout in accordance with drawings.  For game lines, use current rules of association having jurisdiction.  Lines shall be straight with sharp edges in colors selected by architect.</w:t>
      </w:r>
    </w:p>
    <w:p xmlns:wp14="http://schemas.microsoft.com/office/word/2010/wordml" w:rsidRPr="00FC06E2" w:rsidR="00490B79" w:rsidP="00FC06E2" w:rsidRDefault="00490B79" w14:paraId="4B000F48" wp14:textId="77777777">
      <w:pPr>
        <w:numPr>
          <w:ilvl w:val="2"/>
          <w:numId w:val="17"/>
        </w:numPr>
        <w:tabs>
          <w:tab w:val="left" w:pos="720"/>
        </w:tabs>
        <w:spacing w:line="240" w:lineRule="atLeast"/>
        <w:contextualSpacing/>
        <w:rPr>
          <w:color w:val="000000"/>
          <w:sz w:val="20"/>
          <w:szCs w:val="20"/>
        </w:rPr>
      </w:pPr>
      <w:r w:rsidRPr="00E21F66">
        <w:rPr>
          <w:color w:val="000000"/>
          <w:sz w:val="20"/>
          <w:szCs w:val="20"/>
        </w:rPr>
        <w:t>Stages and Auditoriums (delete if not applicable)</w:t>
      </w:r>
    </w:p>
    <w:p xmlns:wp14="http://schemas.microsoft.com/office/word/2010/wordml" w:rsidRPr="00FC06E2" w:rsidR="00490B79" w:rsidP="00FC06E2" w:rsidRDefault="00490B79" w14:paraId="40FAF06A" wp14:textId="77777777">
      <w:pPr>
        <w:numPr>
          <w:ilvl w:val="3"/>
          <w:numId w:val="17"/>
        </w:numPr>
        <w:tabs>
          <w:tab w:val="left" w:pos="720"/>
        </w:tabs>
        <w:spacing w:line="240" w:lineRule="atLeast"/>
        <w:contextualSpacing/>
        <w:rPr>
          <w:color w:val="000000"/>
          <w:sz w:val="20"/>
          <w:szCs w:val="20"/>
        </w:rPr>
      </w:pPr>
      <w:r w:rsidRPr="00E21F66">
        <w:rPr>
          <w:color w:val="000000"/>
          <w:sz w:val="20"/>
          <w:szCs w:val="20"/>
        </w:rPr>
        <w:t>Apply 2 or more coats of penetrating sealer, buffed in accordance with manufacturer’s instructions in order to provide a low gloss, flat finish.  Robbins recommends that stages be finished in walnut or darker colors for theatrical performance.</w:t>
      </w:r>
    </w:p>
    <w:p xmlns:wp14="http://schemas.microsoft.com/office/word/2010/wordml" w:rsidR="007D55AF" w:rsidP="00490B79" w:rsidRDefault="007D55AF" w14:paraId="3CF2D8B6" wp14:textId="77777777">
      <w:pPr>
        <w:tabs>
          <w:tab w:val="left" w:pos="720"/>
        </w:tabs>
        <w:spacing w:line="240" w:lineRule="atLeast"/>
        <w:contextualSpacing/>
        <w:rPr>
          <w:b/>
          <w:bCs/>
          <w:color w:val="000000"/>
          <w:sz w:val="20"/>
          <w:szCs w:val="20"/>
          <w:u w:val="single"/>
        </w:rPr>
      </w:pPr>
    </w:p>
    <w:p xmlns:wp14="http://schemas.microsoft.com/office/word/2010/wordml" w:rsidRPr="007D55AF" w:rsidR="00490B79" w:rsidP="00490B79" w:rsidRDefault="00490B79" w14:paraId="0CA3DCB2" wp14:textId="77777777">
      <w:pPr>
        <w:tabs>
          <w:tab w:val="left" w:pos="720"/>
        </w:tabs>
        <w:spacing w:line="240" w:lineRule="atLeast"/>
        <w:contextualSpacing/>
        <w:rPr>
          <w:b/>
          <w:bCs/>
          <w:color w:val="000000"/>
          <w:sz w:val="20"/>
          <w:szCs w:val="20"/>
          <w:u w:val="single"/>
        </w:rPr>
      </w:pPr>
      <w:r w:rsidRPr="007D55AF">
        <w:rPr>
          <w:b/>
          <w:bCs/>
          <w:color w:val="000000"/>
          <w:sz w:val="20"/>
          <w:szCs w:val="20"/>
        </w:rPr>
        <w:t>3.04</w:t>
      </w:r>
      <w:r w:rsidRPr="007D55AF">
        <w:rPr>
          <w:b/>
          <w:bCs/>
          <w:color w:val="000000"/>
          <w:sz w:val="20"/>
          <w:szCs w:val="20"/>
          <w:u w:val="single"/>
        </w:rPr>
        <w:t xml:space="preserve"> </w:t>
      </w:r>
      <w:r w:rsidRPr="007D55AF">
        <w:rPr>
          <w:b/>
          <w:bCs/>
          <w:color w:val="000000"/>
          <w:sz w:val="20"/>
          <w:szCs w:val="20"/>
        </w:rPr>
        <w:t xml:space="preserve"> </w:t>
      </w:r>
      <w:r w:rsidRPr="007D55AF">
        <w:rPr>
          <w:b/>
          <w:bCs/>
          <w:color w:val="000000"/>
          <w:sz w:val="20"/>
          <w:szCs w:val="20"/>
        </w:rPr>
        <w:tab/>
      </w:r>
      <w:r w:rsidRPr="007D55AF">
        <w:rPr>
          <w:b/>
          <w:bCs/>
          <w:color w:val="000000"/>
          <w:sz w:val="20"/>
          <w:szCs w:val="20"/>
          <w:u w:val="single"/>
        </w:rPr>
        <w:t>Wall Base Installation</w:t>
      </w:r>
    </w:p>
    <w:p xmlns:wp14="http://schemas.microsoft.com/office/word/2010/wordml" w:rsidRPr="00FC06E2" w:rsidR="00490B79" w:rsidP="00FC06E2" w:rsidRDefault="00490B79" w14:paraId="56388786" wp14:textId="77777777">
      <w:pPr>
        <w:numPr>
          <w:ilvl w:val="1"/>
          <w:numId w:val="18"/>
        </w:numPr>
        <w:tabs>
          <w:tab w:val="left" w:pos="720"/>
        </w:tabs>
        <w:spacing w:line="240" w:lineRule="atLeast"/>
        <w:contextualSpacing/>
        <w:rPr>
          <w:color w:val="000000"/>
          <w:sz w:val="20"/>
          <w:szCs w:val="20"/>
        </w:rPr>
      </w:pPr>
      <w:r w:rsidRPr="00E21F66">
        <w:rPr>
          <w:color w:val="000000"/>
          <w:sz w:val="20"/>
          <w:szCs w:val="20"/>
        </w:rPr>
        <w:t>Install vent cove base anchored to walls with base cement or screws.  Use pre-molded outside corners and neatly mitered inside corner.</w:t>
      </w:r>
    </w:p>
    <w:p xmlns:wp14="http://schemas.microsoft.com/office/word/2010/wordml" w:rsidR="007D55AF" w:rsidP="007D55AF" w:rsidRDefault="007D55AF" w14:paraId="0FB78278" wp14:textId="77777777">
      <w:pPr>
        <w:tabs>
          <w:tab w:val="left" w:pos="720"/>
        </w:tabs>
        <w:spacing w:line="240" w:lineRule="atLeast"/>
        <w:ind w:left="375"/>
        <w:contextualSpacing/>
        <w:rPr>
          <w:b/>
          <w:bCs/>
          <w:color w:val="000000"/>
          <w:sz w:val="20"/>
          <w:szCs w:val="20"/>
          <w:u w:val="single"/>
        </w:rPr>
      </w:pPr>
    </w:p>
    <w:p xmlns:wp14="http://schemas.microsoft.com/office/word/2010/wordml" w:rsidRPr="007D55AF" w:rsidR="00490B79" w:rsidP="00FC06E2" w:rsidRDefault="00490B79" w14:paraId="52CBF647" wp14:textId="77777777">
      <w:pPr>
        <w:numPr>
          <w:ilvl w:val="1"/>
          <w:numId w:val="14"/>
        </w:numPr>
        <w:tabs>
          <w:tab w:val="left" w:pos="720"/>
        </w:tabs>
        <w:spacing w:line="240" w:lineRule="atLeast"/>
        <w:contextualSpacing/>
        <w:rPr>
          <w:b/>
          <w:bCs/>
          <w:color w:val="000000"/>
          <w:sz w:val="20"/>
          <w:szCs w:val="20"/>
          <w:u w:val="single"/>
        </w:rPr>
      </w:pPr>
      <w:r w:rsidRPr="007D55AF">
        <w:rPr>
          <w:b/>
          <w:bCs/>
          <w:color w:val="000000"/>
          <w:sz w:val="20"/>
          <w:szCs w:val="20"/>
          <w:u w:val="single"/>
        </w:rPr>
        <w:t>Cleaning</w:t>
      </w:r>
    </w:p>
    <w:p xmlns:wp14="http://schemas.microsoft.com/office/word/2010/wordml" w:rsidRPr="00FC06E2" w:rsidR="00490B79" w:rsidP="00490B79" w:rsidRDefault="00490B79" w14:paraId="6F710148" wp14:textId="77777777">
      <w:pPr>
        <w:numPr>
          <w:ilvl w:val="1"/>
          <w:numId w:val="15"/>
        </w:numPr>
        <w:tabs>
          <w:tab w:val="left" w:pos="720"/>
        </w:tabs>
        <w:spacing w:line="240" w:lineRule="atLeast"/>
        <w:contextualSpacing/>
        <w:rPr>
          <w:color w:val="000000"/>
          <w:sz w:val="20"/>
          <w:szCs w:val="20"/>
        </w:rPr>
      </w:pPr>
      <w:r w:rsidRPr="00E21F66">
        <w:rPr>
          <w:color w:val="000000"/>
          <w:sz w:val="20"/>
          <w:szCs w:val="20"/>
        </w:rPr>
        <w:t>Clean up all unused materials and debris and remove it from the premises.</w:t>
      </w:r>
    </w:p>
    <w:p xmlns:wp14="http://schemas.microsoft.com/office/word/2010/wordml" w:rsidR="007D55AF" w:rsidP="00490B79" w:rsidRDefault="007D55AF" w14:paraId="1FC39945" wp14:textId="77777777">
      <w:pPr>
        <w:tabs>
          <w:tab w:val="left" w:pos="5760"/>
        </w:tabs>
        <w:spacing w:line="240" w:lineRule="atLeast"/>
        <w:contextualSpacing/>
        <w:rPr>
          <w:b/>
          <w:color w:val="000000"/>
          <w:sz w:val="20"/>
          <w:szCs w:val="20"/>
        </w:rPr>
      </w:pPr>
    </w:p>
    <w:p xmlns:wp14="http://schemas.microsoft.com/office/word/2010/wordml" w:rsidRPr="00FC06E2" w:rsidR="00490B79" w:rsidP="00490B79" w:rsidRDefault="00490B79" w14:paraId="2EB4A3D4" wp14:textId="77777777">
      <w:pPr>
        <w:tabs>
          <w:tab w:val="left" w:pos="5760"/>
        </w:tabs>
        <w:spacing w:line="240" w:lineRule="atLeast"/>
        <w:contextualSpacing/>
        <w:rPr>
          <w:b/>
          <w:color w:val="000000"/>
          <w:sz w:val="20"/>
          <w:szCs w:val="20"/>
        </w:rPr>
      </w:pPr>
      <w:r w:rsidRPr="00E21F66">
        <w:rPr>
          <w:b/>
          <w:color w:val="000000"/>
          <w:sz w:val="20"/>
          <w:szCs w:val="20"/>
        </w:rPr>
        <w:t>END OF SECTION 096466</w:t>
      </w:r>
    </w:p>
    <w:p xmlns:wp14="http://schemas.microsoft.com/office/word/2010/wordml" w:rsidRPr="00E21F66" w:rsidR="00490B79" w:rsidP="00490B79" w:rsidRDefault="00490B79" w14:paraId="0A9B087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spacing w:line="240" w:lineRule="atLeast"/>
        <w:ind w:left="270" w:right="-720"/>
        <w:contextualSpacing/>
        <w:jc w:val="center"/>
        <w:rPr>
          <w:b/>
          <w:bCs/>
          <w:color w:val="000000"/>
          <w:sz w:val="20"/>
          <w:szCs w:val="20"/>
        </w:rPr>
      </w:pPr>
      <w:r w:rsidRPr="00E21F66">
        <w:rPr>
          <w:b/>
          <w:bCs/>
          <w:color w:val="000000"/>
          <w:sz w:val="20"/>
          <w:szCs w:val="20"/>
        </w:rPr>
        <w:t>Construction options are available to modify this system to the project design and budget.</w:t>
      </w:r>
    </w:p>
    <w:p xmlns:wp14="http://schemas.microsoft.com/office/word/2010/wordml" w:rsidRPr="00E21F66" w:rsidR="00490B79" w:rsidP="00490B79" w:rsidRDefault="00490B79" w14:paraId="0E8D8769"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spacing w:line="240" w:lineRule="atLeast"/>
        <w:ind w:left="270" w:right="-720"/>
        <w:contextualSpacing/>
        <w:jc w:val="center"/>
        <w:rPr>
          <w:b/>
          <w:bCs/>
          <w:color w:val="000000"/>
          <w:sz w:val="20"/>
          <w:szCs w:val="20"/>
        </w:rPr>
      </w:pPr>
      <w:r w:rsidRPr="00E21F66">
        <w:rPr>
          <w:b/>
          <w:bCs/>
          <w:color w:val="000000"/>
          <w:sz w:val="20"/>
          <w:szCs w:val="20"/>
        </w:rPr>
        <w:t>Contact your Regional Sales Manager(1-800-543-1913) or the local Authorized Dealer for more information.</w:t>
      </w:r>
    </w:p>
    <w:p xmlns:wp14="http://schemas.microsoft.com/office/word/2010/wordml" w:rsidRPr="00E21F66" w:rsidR="00490B79" w:rsidP="00490B79" w:rsidRDefault="00490B79" w14:paraId="0562CB0E"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spacing w:line="240" w:lineRule="atLeast"/>
        <w:ind w:left="270" w:right="-720"/>
        <w:contextualSpacing/>
        <w:jc w:val="center"/>
        <w:rPr>
          <w:sz w:val="20"/>
          <w:szCs w:val="20"/>
        </w:rPr>
      </w:pPr>
    </w:p>
    <w:p xmlns:wp14="http://schemas.microsoft.com/office/word/2010/wordml" w:rsidRPr="00E21F66" w:rsidR="00490B79" w:rsidP="00490B79" w:rsidRDefault="00490B79" w14:paraId="4A24F1A3" wp14:textId="6CAF4C90">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spacing w:line="240" w:lineRule="atLeast"/>
        <w:ind w:left="270" w:right="-720"/>
        <w:contextualSpacing/>
        <w:rPr>
          <w:sz w:val="20"/>
          <w:szCs w:val="20"/>
        </w:rPr>
      </w:pPr>
    </w:p>
    <w:p xmlns:wp14="http://schemas.microsoft.com/office/word/2010/wordml" w:rsidRPr="00E21F66" w:rsidR="00490B79" w:rsidP="00490B79" w:rsidRDefault="00490B79" w14:paraId="34CE0A41"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spacing w:line="240" w:lineRule="atLeast"/>
        <w:ind w:left="270" w:right="-720"/>
        <w:contextualSpacing/>
        <w:rPr>
          <w:sz w:val="20"/>
          <w:szCs w:val="20"/>
        </w:rPr>
      </w:pPr>
    </w:p>
    <w:p xmlns:wp14="http://schemas.microsoft.com/office/word/2010/wordml" w:rsidRPr="00E21F66" w:rsidR="00490B79" w:rsidP="00490B79" w:rsidRDefault="00490B79" w14:paraId="62EBF3C5"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spacing w:line="240" w:lineRule="atLeast"/>
        <w:ind w:left="270" w:right="-720"/>
        <w:contextualSpacing/>
        <w:rPr>
          <w:sz w:val="20"/>
          <w:szCs w:val="20"/>
        </w:rPr>
      </w:pPr>
    </w:p>
    <w:p xmlns:wp14="http://schemas.microsoft.com/office/word/2010/wordml" w:rsidRPr="00E21F66" w:rsidR="00490B79" w:rsidP="00490B79" w:rsidRDefault="00490B79" w14:paraId="6D98A12B" wp14:textId="77777777">
      <w:pPr>
        <w:spacing w:line="240" w:lineRule="atLeast"/>
        <w:contextualSpacing/>
        <w:rPr>
          <w:b/>
          <w:sz w:val="20"/>
          <w:szCs w:val="20"/>
        </w:rPr>
      </w:pPr>
    </w:p>
    <w:p xmlns:wp14="http://schemas.microsoft.com/office/word/2010/wordml" w:rsidRPr="00E21F66" w:rsidR="00490B79" w:rsidP="00490B79" w:rsidRDefault="00490B79" w14:paraId="2946DB82" wp14:textId="77777777">
      <w:pPr>
        <w:spacing w:line="240" w:lineRule="atLeast"/>
        <w:contextualSpacing/>
        <w:rPr>
          <w:b/>
          <w:sz w:val="20"/>
          <w:szCs w:val="20"/>
        </w:rPr>
      </w:pPr>
    </w:p>
    <w:p xmlns:wp14="http://schemas.microsoft.com/office/word/2010/wordml" w:rsidRPr="00E21F66" w:rsidR="00296633" w:rsidP="00490B79" w:rsidRDefault="00296633" w14:paraId="5997CC1D" wp14:textId="77777777">
      <w:pPr>
        <w:spacing w:line="240" w:lineRule="atLeast"/>
        <w:contextualSpacing/>
        <w:rPr>
          <w:b/>
          <w:sz w:val="20"/>
          <w:szCs w:val="20"/>
        </w:rPr>
      </w:pPr>
    </w:p>
    <w:sectPr w:rsidRPr="00E21F66" w:rsidR="00296633">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BE3F59" w:rsidRDefault="00BE3F59" w14:paraId="1F72F646" wp14:textId="77777777">
      <w:r>
        <w:separator/>
      </w:r>
    </w:p>
  </w:endnote>
  <w:endnote w:type="continuationSeparator" w:id="0">
    <w:p xmlns:wp14="http://schemas.microsoft.com/office/word/2010/wordml" w:rsidR="00BE3F59" w:rsidRDefault="00BE3F59" w14:paraId="08CE6F9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D1EB6" w:rsidRDefault="00C03815" w14:paraId="0D406687" wp14:textId="77777777">
    <w:pPr>
      <w:pStyle w:val="Footer"/>
    </w:pPr>
    <w:r>
      <w:t>WOOD</w:t>
    </w:r>
    <w:r w:rsidR="00FD1EB6">
      <w:t xml:space="preserve"> ATHLETIC FLOORING</w:t>
    </w:r>
    <w:r w:rsidR="00FD1EB6">
      <w:tab/>
    </w:r>
    <w:r w:rsidR="00FD1EB6">
      <w:tab/>
    </w:r>
    <w:r w:rsidR="00FD1EB6">
      <w:t>096466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BE3F59" w:rsidRDefault="00BE3F59" w14:paraId="110FFD37" wp14:textId="77777777">
      <w:r>
        <w:separator/>
      </w:r>
    </w:p>
  </w:footnote>
  <w:footnote w:type="continuationSeparator" w:id="0">
    <w:p xmlns:wp14="http://schemas.microsoft.com/office/word/2010/wordml" w:rsidR="00BE3F59" w:rsidRDefault="00BE3F59" w14:paraId="6B699379"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F71BB0" w:rsidR="0086404A" w:rsidP="0086404A" w:rsidRDefault="0086404A" w14:paraId="5DB25131" wp14:textId="77777777">
    <w:pPr>
      <w:pStyle w:val="Header"/>
      <w:rPr>
        <w:rFonts w:ascii="Arial" w:hAnsi="Arial"/>
        <w:sz w:val="20"/>
      </w:rPr>
    </w:pPr>
    <w:r w:rsidRPr="00F71BB0">
      <w:rPr>
        <w:rFonts w:ascii="Arial" w:hAnsi="Arial"/>
        <w:b/>
        <w:bCs/>
        <w:sz w:val="20"/>
      </w:rPr>
      <w:t>ROBBINS</w:t>
    </w:r>
    <w:r w:rsidRPr="00F71BB0">
      <w:rPr>
        <w:rFonts w:ascii="Arial" w:hAnsi="Arial"/>
        <w:b/>
        <w:bCs/>
        <w:sz w:val="20"/>
        <w:vertAlign w:val="superscript"/>
      </w:rPr>
      <w:t>®</w:t>
    </w:r>
    <w:r w:rsidRPr="00F71BB0">
      <w:rPr>
        <w:rFonts w:ascii="Arial" w:hAnsi="Arial"/>
        <w:b/>
        <w:bCs/>
        <w:sz w:val="20"/>
      </w:rPr>
      <w:t xml:space="preserve"> AIR-CHANNEL</w:t>
    </w:r>
    <w:r w:rsidRPr="00F71BB0">
      <w:rPr>
        <w:rFonts w:ascii="Arial" w:hAnsi="Arial"/>
        <w:b/>
        <w:sz w:val="20"/>
        <w:vertAlign w:val="superscript"/>
      </w:rPr>
      <w:t>®</w:t>
    </w:r>
    <w:r w:rsidRPr="00F71BB0">
      <w:rPr>
        <w:rFonts w:ascii="Arial" w:hAnsi="Arial"/>
        <w:b/>
        <w:bCs/>
        <w:sz w:val="20"/>
      </w:rPr>
      <w:t xml:space="preserve"> STAR with Subfloor</w:t>
    </w:r>
    <w:r w:rsidRPr="00F71BB0">
      <w:rPr>
        <w:rFonts w:ascii="Arial" w:hAnsi="Arial"/>
        <w:b/>
        <w:bCs/>
        <w:color w:val="000000"/>
        <w:sz w:val="20"/>
      </w:rPr>
      <w:t xml:space="preserve"> </w:t>
    </w:r>
    <w:r w:rsidRPr="00F71BB0">
      <w:rPr>
        <w:rFonts w:ascii="Arial" w:hAnsi="Arial"/>
        <w:b/>
        <w:bCs/>
        <w:sz w:val="20"/>
      </w:rPr>
      <w:tab/>
    </w:r>
    <w:r w:rsidRPr="00F71BB0">
      <w:rPr>
        <w:rFonts w:ascii="Arial" w:hAnsi="Arial"/>
        <w:b/>
        <w:bCs/>
        <w:sz w:val="20"/>
      </w:rPr>
      <w:t xml:space="preserve">Page </w:t>
    </w:r>
    <w:r w:rsidRPr="00F71BB0">
      <w:rPr>
        <w:rFonts w:ascii="Arial" w:hAnsi="Arial"/>
        <w:b/>
        <w:bCs/>
        <w:sz w:val="20"/>
      </w:rPr>
      <w:fldChar w:fldCharType="begin"/>
    </w:r>
    <w:r w:rsidRPr="00F71BB0">
      <w:rPr>
        <w:rFonts w:ascii="Arial" w:hAnsi="Arial"/>
        <w:b/>
        <w:bCs/>
        <w:sz w:val="20"/>
      </w:rPr>
      <w:instrText xml:space="preserve"> PAGE </w:instrText>
    </w:r>
    <w:r w:rsidRPr="00F71BB0">
      <w:rPr>
        <w:rFonts w:ascii="Arial" w:hAnsi="Arial"/>
        <w:b/>
        <w:bCs/>
        <w:sz w:val="20"/>
      </w:rPr>
      <w:fldChar w:fldCharType="separate"/>
    </w:r>
    <w:r w:rsidR="00BB737C">
      <w:rPr>
        <w:rFonts w:ascii="Arial" w:hAnsi="Arial"/>
        <w:b/>
        <w:bCs/>
        <w:noProof/>
        <w:sz w:val="20"/>
      </w:rPr>
      <w:t>6</w:t>
    </w:r>
    <w:r w:rsidRPr="00F71BB0">
      <w:rPr>
        <w:rFonts w:ascii="Arial" w:hAnsi="Arial"/>
        <w:b/>
        <w:bCs/>
        <w:sz w:val="20"/>
      </w:rPr>
      <w:fldChar w:fldCharType="end"/>
    </w:r>
    <w:r w:rsidRPr="00F71BB0">
      <w:rPr>
        <w:rFonts w:ascii="Arial" w:hAnsi="Arial"/>
        <w:b/>
        <w:bCs/>
        <w:sz w:val="20"/>
      </w:rPr>
      <w:t xml:space="preserve"> of </w:t>
    </w:r>
    <w:r w:rsidRPr="00F71BB0">
      <w:rPr>
        <w:rFonts w:ascii="Arial" w:hAnsi="Arial"/>
        <w:b/>
        <w:bCs/>
        <w:sz w:val="20"/>
      </w:rPr>
      <w:fldChar w:fldCharType="begin"/>
    </w:r>
    <w:r w:rsidRPr="00F71BB0">
      <w:rPr>
        <w:rFonts w:ascii="Arial" w:hAnsi="Arial"/>
        <w:b/>
        <w:bCs/>
        <w:sz w:val="20"/>
      </w:rPr>
      <w:instrText xml:space="preserve"> NUMPAGES </w:instrText>
    </w:r>
    <w:r w:rsidRPr="00F71BB0">
      <w:rPr>
        <w:rFonts w:ascii="Arial" w:hAnsi="Arial"/>
        <w:b/>
        <w:bCs/>
        <w:sz w:val="20"/>
      </w:rPr>
      <w:fldChar w:fldCharType="separate"/>
    </w:r>
    <w:r w:rsidR="00BB737C">
      <w:rPr>
        <w:rFonts w:ascii="Arial" w:hAnsi="Arial"/>
        <w:b/>
        <w:bCs/>
        <w:noProof/>
        <w:sz w:val="20"/>
      </w:rPr>
      <w:t>7</w:t>
    </w:r>
    <w:r w:rsidRPr="00F71BB0">
      <w:rPr>
        <w:rFonts w:ascii="Arial" w:hAnsi="Arial"/>
        <w:b/>
        <w:bCs/>
        <w:sz w:val="20"/>
      </w:rPr>
      <w:fldChar w:fldCharType="end"/>
    </w:r>
  </w:p>
  <w:p xmlns:wp14="http://schemas.microsoft.com/office/word/2010/wordml" w:rsidR="0086404A" w:rsidRDefault="0086404A" w14:paraId="3FE9F23F"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6">
    <w:nsid w:val="3cc93c6"/>
    <w:multiLevelType xmlns:w="http://schemas.openxmlformats.org/wordprocessingml/2006/main" w:val="hybridMultilevel"/>
    <w:lvl xmlns:w="http://schemas.openxmlformats.org/wordprocessingml/2006/main" w:ilvl="0">
      <w:start w:val="10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4d74d81"/>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44dbc11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1c26f68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6247c626"/>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6a623b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42215E"/>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 w15:restartNumberingAfterBreak="0">
    <w:nsid w:val="08530FC3"/>
    <w:multiLevelType w:val="hybridMultilevel"/>
    <w:tmpl w:val="A830C64E"/>
    <w:lvl w:ilvl="0" w:tplc="3072E728">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58543A2"/>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4" w15:restartNumberingAfterBreak="0">
    <w:nsid w:val="25363B8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5" w15:restartNumberingAfterBreak="0">
    <w:nsid w:val="26A0068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6" w15:restartNumberingAfterBreak="0">
    <w:nsid w:val="28253EB5"/>
    <w:multiLevelType w:val="hybridMultilevel"/>
    <w:tmpl w:val="AA841582"/>
    <w:lvl w:ilvl="0" w:tplc="736C8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556056"/>
    <w:multiLevelType w:val="multilevel"/>
    <w:tmpl w:val="08DE7372"/>
    <w:lvl w:ilvl="0">
      <w:start w:val="1"/>
      <w:numFmt w:val="decimal"/>
      <w:lvlText w:val="%1"/>
      <w:lvlJc w:val="left"/>
      <w:pPr>
        <w:ind w:left="375" w:hanging="375"/>
      </w:pPr>
      <w:rPr>
        <w:rFonts w:hint="default"/>
      </w:rPr>
    </w:lvl>
    <w:lvl w:ilvl="1">
      <w:start w:val="2"/>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F015CF"/>
    <w:multiLevelType w:val="multilevel"/>
    <w:tmpl w:val="BCA23E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2F495081"/>
    <w:multiLevelType w:val="multilevel"/>
    <w:tmpl w:val="5D084E3E"/>
    <w:lvl w:ilvl="0">
      <w:start w:val="2"/>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570E61"/>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1" w15:restartNumberingAfterBreak="0">
    <w:nsid w:val="37613891"/>
    <w:multiLevelType w:val="multilevel"/>
    <w:tmpl w:val="87E2717E"/>
    <w:lvl w:ilvl="0">
      <w:start w:val="3"/>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F960D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3" w15:restartNumberingAfterBreak="0">
    <w:nsid w:val="3C3458A4"/>
    <w:multiLevelType w:val="multilevel"/>
    <w:tmpl w:val="970C0EBC"/>
    <w:lvl w:ilvl="0">
      <w:start w:val="3"/>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8C568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5" w15:restartNumberingAfterBreak="0">
    <w:nsid w:val="5EAB1E43"/>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6" w15:restartNumberingAfterBreak="0">
    <w:nsid w:val="68640B2B"/>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7" w15:restartNumberingAfterBreak="0">
    <w:nsid w:val="695B269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8" w15:restartNumberingAfterBreak="0">
    <w:nsid w:val="6CEB3514"/>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9" w15:restartNumberingAfterBreak="0">
    <w:nsid w:val="7073472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0" w15:restartNumberingAfterBreak="0">
    <w:nsid w:val="76BB344A"/>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num w:numId="28">
    <w:abstractNumId w:val="26"/>
  </w:num>
  <w:num w:numId="27">
    <w:abstractNumId w:val="25"/>
  </w:num>
  <w:num w:numId="26">
    <w:abstractNumId w:val="24"/>
  </w:num>
  <w:num w:numId="25">
    <w:abstractNumId w:val="23"/>
  </w:num>
  <w:num w:numId="24">
    <w:abstractNumId w:val="22"/>
  </w:num>
  <w:num w:numId="23">
    <w:abstractNumId w:val="21"/>
  </w:num>
  <w:num w:numId="1">
    <w:abstractNumId w:val="3"/>
  </w:num>
  <w:num w:numId="2">
    <w:abstractNumId w:val="17"/>
  </w:num>
  <w:num w:numId="3">
    <w:abstractNumId w:val="7"/>
  </w:num>
  <w:num w:numId="4">
    <w:abstractNumId w:val="12"/>
  </w:num>
  <w:num w:numId="5">
    <w:abstractNumId w:val="19"/>
  </w:num>
  <w:num w:numId="6">
    <w:abstractNumId w:val="16"/>
  </w:num>
  <w:num w:numId="7">
    <w:abstractNumId w:val="10"/>
  </w:num>
  <w:num w:numId="8">
    <w:abstractNumId w:val="2"/>
  </w:num>
  <w:num w:numId="9">
    <w:abstractNumId w:val="18"/>
  </w:num>
  <w:num w:numId="10">
    <w:abstractNumId w:val="9"/>
  </w:num>
  <w:num w:numId="11">
    <w:abstractNumId w:val="0"/>
  </w:num>
  <w:num w:numId="12">
    <w:abstractNumId w:val="11"/>
  </w:num>
  <w:num w:numId="13">
    <w:abstractNumId w:val="5"/>
  </w:num>
  <w:num w:numId="14">
    <w:abstractNumId w:val="13"/>
  </w:num>
  <w:num w:numId="15">
    <w:abstractNumId w:val="14"/>
  </w:num>
  <w:num w:numId="16">
    <w:abstractNumId w:val="20"/>
  </w:num>
  <w:num w:numId="17">
    <w:abstractNumId w:val="4"/>
  </w:num>
  <w:num w:numId="18">
    <w:abstractNumId w:val="15"/>
  </w:num>
  <w:num w:numId="19">
    <w:abstractNumId w:val="8"/>
  </w:num>
  <w:num w:numId="20">
    <w:abstractNumId w:val="1"/>
  </w:num>
  <w:num w:numId="21">
    <w:abstractNumId w:val="6"/>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29"/>
    <w:rsid w:val="00001DD8"/>
    <w:rsid w:val="00014698"/>
    <w:rsid w:val="00021BB6"/>
    <w:rsid w:val="00026A64"/>
    <w:rsid w:val="00057328"/>
    <w:rsid w:val="00072BD6"/>
    <w:rsid w:val="000750C2"/>
    <w:rsid w:val="000953F4"/>
    <w:rsid w:val="00096586"/>
    <w:rsid w:val="000A1A36"/>
    <w:rsid w:val="000C19FB"/>
    <w:rsid w:val="000C464F"/>
    <w:rsid w:val="000C4D00"/>
    <w:rsid w:val="000D3E90"/>
    <w:rsid w:val="000E37C2"/>
    <w:rsid w:val="000F4F6A"/>
    <w:rsid w:val="00104F9B"/>
    <w:rsid w:val="00107E8D"/>
    <w:rsid w:val="00114DD3"/>
    <w:rsid w:val="001165F0"/>
    <w:rsid w:val="00125BA5"/>
    <w:rsid w:val="001306D7"/>
    <w:rsid w:val="00131422"/>
    <w:rsid w:val="00145E92"/>
    <w:rsid w:val="001462A7"/>
    <w:rsid w:val="00154F3B"/>
    <w:rsid w:val="001572F0"/>
    <w:rsid w:val="0016654D"/>
    <w:rsid w:val="001928FB"/>
    <w:rsid w:val="0019524B"/>
    <w:rsid w:val="0019733A"/>
    <w:rsid w:val="001A059A"/>
    <w:rsid w:val="001A2569"/>
    <w:rsid w:val="001B13FC"/>
    <w:rsid w:val="001C634A"/>
    <w:rsid w:val="001D5FBC"/>
    <w:rsid w:val="001E614F"/>
    <w:rsid w:val="001F01E6"/>
    <w:rsid w:val="001F0D16"/>
    <w:rsid w:val="001F4D57"/>
    <w:rsid w:val="001F4F46"/>
    <w:rsid w:val="00205808"/>
    <w:rsid w:val="00231018"/>
    <w:rsid w:val="002419A1"/>
    <w:rsid w:val="00242B92"/>
    <w:rsid w:val="00260E82"/>
    <w:rsid w:val="00266330"/>
    <w:rsid w:val="00270B48"/>
    <w:rsid w:val="00271827"/>
    <w:rsid w:val="002771D1"/>
    <w:rsid w:val="002841D7"/>
    <w:rsid w:val="00284C8F"/>
    <w:rsid w:val="00286BA0"/>
    <w:rsid w:val="00296633"/>
    <w:rsid w:val="002A2237"/>
    <w:rsid w:val="002B1358"/>
    <w:rsid w:val="002B2ED1"/>
    <w:rsid w:val="002C3B89"/>
    <w:rsid w:val="002C5221"/>
    <w:rsid w:val="002D01C3"/>
    <w:rsid w:val="002D1E3F"/>
    <w:rsid w:val="002D7CFB"/>
    <w:rsid w:val="002E322B"/>
    <w:rsid w:val="002E439F"/>
    <w:rsid w:val="002F0575"/>
    <w:rsid w:val="003076B3"/>
    <w:rsid w:val="00312CC4"/>
    <w:rsid w:val="00331AAA"/>
    <w:rsid w:val="0033268F"/>
    <w:rsid w:val="0033669C"/>
    <w:rsid w:val="003370AE"/>
    <w:rsid w:val="00342919"/>
    <w:rsid w:val="00346640"/>
    <w:rsid w:val="00353447"/>
    <w:rsid w:val="00354447"/>
    <w:rsid w:val="0035563A"/>
    <w:rsid w:val="003655F4"/>
    <w:rsid w:val="00365DFD"/>
    <w:rsid w:val="00394911"/>
    <w:rsid w:val="003A087B"/>
    <w:rsid w:val="003A0DA8"/>
    <w:rsid w:val="003B3D22"/>
    <w:rsid w:val="003B4B5B"/>
    <w:rsid w:val="003C1737"/>
    <w:rsid w:val="003C18FB"/>
    <w:rsid w:val="003C4884"/>
    <w:rsid w:val="003C5522"/>
    <w:rsid w:val="003D3166"/>
    <w:rsid w:val="003D7D7C"/>
    <w:rsid w:val="003E42D3"/>
    <w:rsid w:val="003E623A"/>
    <w:rsid w:val="003F3DCD"/>
    <w:rsid w:val="003F635D"/>
    <w:rsid w:val="003F73F7"/>
    <w:rsid w:val="00413572"/>
    <w:rsid w:val="00414963"/>
    <w:rsid w:val="00421221"/>
    <w:rsid w:val="00432E23"/>
    <w:rsid w:val="00436750"/>
    <w:rsid w:val="00441B5C"/>
    <w:rsid w:val="00445C88"/>
    <w:rsid w:val="00486953"/>
    <w:rsid w:val="00490B79"/>
    <w:rsid w:val="00496859"/>
    <w:rsid w:val="004A1EAE"/>
    <w:rsid w:val="004A487F"/>
    <w:rsid w:val="004A6504"/>
    <w:rsid w:val="004B174C"/>
    <w:rsid w:val="004C7EA2"/>
    <w:rsid w:val="004D606D"/>
    <w:rsid w:val="004D7A7C"/>
    <w:rsid w:val="0050036D"/>
    <w:rsid w:val="005247E2"/>
    <w:rsid w:val="00524BDB"/>
    <w:rsid w:val="005307F9"/>
    <w:rsid w:val="00542787"/>
    <w:rsid w:val="00544EA2"/>
    <w:rsid w:val="00553FE2"/>
    <w:rsid w:val="005765F5"/>
    <w:rsid w:val="005A4544"/>
    <w:rsid w:val="005A5474"/>
    <w:rsid w:val="005B2C5F"/>
    <w:rsid w:val="005C0D3D"/>
    <w:rsid w:val="005C4DF2"/>
    <w:rsid w:val="005C5D8A"/>
    <w:rsid w:val="005D1AB6"/>
    <w:rsid w:val="005E2AA5"/>
    <w:rsid w:val="005F72A4"/>
    <w:rsid w:val="0060537F"/>
    <w:rsid w:val="006073FC"/>
    <w:rsid w:val="00614659"/>
    <w:rsid w:val="00615A90"/>
    <w:rsid w:val="0061600B"/>
    <w:rsid w:val="00617CD4"/>
    <w:rsid w:val="006342AC"/>
    <w:rsid w:val="006405F0"/>
    <w:rsid w:val="006419FB"/>
    <w:rsid w:val="00667226"/>
    <w:rsid w:val="00684064"/>
    <w:rsid w:val="006A0BFE"/>
    <w:rsid w:val="006A6AFE"/>
    <w:rsid w:val="006B1A48"/>
    <w:rsid w:val="006D6285"/>
    <w:rsid w:val="006D68A4"/>
    <w:rsid w:val="006E1393"/>
    <w:rsid w:val="006E3078"/>
    <w:rsid w:val="00701922"/>
    <w:rsid w:val="0071480F"/>
    <w:rsid w:val="0071686A"/>
    <w:rsid w:val="007230BF"/>
    <w:rsid w:val="0072382A"/>
    <w:rsid w:val="00724AC2"/>
    <w:rsid w:val="00725498"/>
    <w:rsid w:val="007273E7"/>
    <w:rsid w:val="00727B07"/>
    <w:rsid w:val="00741270"/>
    <w:rsid w:val="00752B7F"/>
    <w:rsid w:val="00762B80"/>
    <w:rsid w:val="00763296"/>
    <w:rsid w:val="00765109"/>
    <w:rsid w:val="00772CB4"/>
    <w:rsid w:val="00780724"/>
    <w:rsid w:val="00784997"/>
    <w:rsid w:val="007963D0"/>
    <w:rsid w:val="007D55AF"/>
    <w:rsid w:val="007D5CA2"/>
    <w:rsid w:val="007F3F7F"/>
    <w:rsid w:val="008031DB"/>
    <w:rsid w:val="008041B0"/>
    <w:rsid w:val="00812A44"/>
    <w:rsid w:val="00814A74"/>
    <w:rsid w:val="00815F99"/>
    <w:rsid w:val="008210A2"/>
    <w:rsid w:val="00824696"/>
    <w:rsid w:val="008263DB"/>
    <w:rsid w:val="00833345"/>
    <w:rsid w:val="008359D3"/>
    <w:rsid w:val="00842218"/>
    <w:rsid w:val="008563D3"/>
    <w:rsid w:val="0086404A"/>
    <w:rsid w:val="00864CF6"/>
    <w:rsid w:val="00880BB5"/>
    <w:rsid w:val="008918D8"/>
    <w:rsid w:val="00891D1A"/>
    <w:rsid w:val="00893D1C"/>
    <w:rsid w:val="008A1740"/>
    <w:rsid w:val="008C7B3F"/>
    <w:rsid w:val="008D274D"/>
    <w:rsid w:val="008E04B8"/>
    <w:rsid w:val="008E69B9"/>
    <w:rsid w:val="008E7368"/>
    <w:rsid w:val="008F2A1D"/>
    <w:rsid w:val="00904BB5"/>
    <w:rsid w:val="00917BA7"/>
    <w:rsid w:val="00924825"/>
    <w:rsid w:val="00930592"/>
    <w:rsid w:val="00936DD6"/>
    <w:rsid w:val="00941442"/>
    <w:rsid w:val="009428E8"/>
    <w:rsid w:val="0094359B"/>
    <w:rsid w:val="00950F6E"/>
    <w:rsid w:val="00956433"/>
    <w:rsid w:val="00964DD7"/>
    <w:rsid w:val="009670E8"/>
    <w:rsid w:val="00967FBF"/>
    <w:rsid w:val="009874FD"/>
    <w:rsid w:val="00990516"/>
    <w:rsid w:val="00993459"/>
    <w:rsid w:val="00996E54"/>
    <w:rsid w:val="0099717F"/>
    <w:rsid w:val="009A0FA4"/>
    <w:rsid w:val="009A34CF"/>
    <w:rsid w:val="009A684A"/>
    <w:rsid w:val="009A702B"/>
    <w:rsid w:val="009B3A7C"/>
    <w:rsid w:val="00A06040"/>
    <w:rsid w:val="00A12039"/>
    <w:rsid w:val="00A15890"/>
    <w:rsid w:val="00A173A3"/>
    <w:rsid w:val="00A17B09"/>
    <w:rsid w:val="00A536FE"/>
    <w:rsid w:val="00A552D8"/>
    <w:rsid w:val="00A55830"/>
    <w:rsid w:val="00A55A79"/>
    <w:rsid w:val="00A64AC0"/>
    <w:rsid w:val="00A65183"/>
    <w:rsid w:val="00A72654"/>
    <w:rsid w:val="00A81D79"/>
    <w:rsid w:val="00A93427"/>
    <w:rsid w:val="00A950B2"/>
    <w:rsid w:val="00AB1DA8"/>
    <w:rsid w:val="00AB3037"/>
    <w:rsid w:val="00AC6282"/>
    <w:rsid w:val="00AD2683"/>
    <w:rsid w:val="00AF3DFD"/>
    <w:rsid w:val="00AF6DDA"/>
    <w:rsid w:val="00B22309"/>
    <w:rsid w:val="00B22629"/>
    <w:rsid w:val="00B30E45"/>
    <w:rsid w:val="00B361D1"/>
    <w:rsid w:val="00B62705"/>
    <w:rsid w:val="00B6378C"/>
    <w:rsid w:val="00B65A75"/>
    <w:rsid w:val="00B65C3F"/>
    <w:rsid w:val="00B735E4"/>
    <w:rsid w:val="00B83143"/>
    <w:rsid w:val="00B91179"/>
    <w:rsid w:val="00BA1237"/>
    <w:rsid w:val="00BA386A"/>
    <w:rsid w:val="00BA6010"/>
    <w:rsid w:val="00BB1096"/>
    <w:rsid w:val="00BB737C"/>
    <w:rsid w:val="00BC0DBC"/>
    <w:rsid w:val="00BC3FC3"/>
    <w:rsid w:val="00BD530C"/>
    <w:rsid w:val="00BE05DA"/>
    <w:rsid w:val="00BE064B"/>
    <w:rsid w:val="00BE0B1A"/>
    <w:rsid w:val="00BE30BF"/>
    <w:rsid w:val="00BE3F59"/>
    <w:rsid w:val="00BE4848"/>
    <w:rsid w:val="00BE49D0"/>
    <w:rsid w:val="00BE67D7"/>
    <w:rsid w:val="00BF6C3A"/>
    <w:rsid w:val="00BF7156"/>
    <w:rsid w:val="00C03815"/>
    <w:rsid w:val="00C075F9"/>
    <w:rsid w:val="00C2009D"/>
    <w:rsid w:val="00C3145D"/>
    <w:rsid w:val="00C3473A"/>
    <w:rsid w:val="00C462A4"/>
    <w:rsid w:val="00C47A2D"/>
    <w:rsid w:val="00C53DDA"/>
    <w:rsid w:val="00C552A0"/>
    <w:rsid w:val="00C56C64"/>
    <w:rsid w:val="00C63C14"/>
    <w:rsid w:val="00C65802"/>
    <w:rsid w:val="00C72912"/>
    <w:rsid w:val="00C74A50"/>
    <w:rsid w:val="00C7570F"/>
    <w:rsid w:val="00C759A2"/>
    <w:rsid w:val="00C82845"/>
    <w:rsid w:val="00C9489B"/>
    <w:rsid w:val="00C96D43"/>
    <w:rsid w:val="00CA0BA1"/>
    <w:rsid w:val="00CA193F"/>
    <w:rsid w:val="00CB0A19"/>
    <w:rsid w:val="00CB2512"/>
    <w:rsid w:val="00CD1E84"/>
    <w:rsid w:val="00CE0A5A"/>
    <w:rsid w:val="00CE0E78"/>
    <w:rsid w:val="00CE17FA"/>
    <w:rsid w:val="00CE2996"/>
    <w:rsid w:val="00CF110B"/>
    <w:rsid w:val="00CF30D9"/>
    <w:rsid w:val="00D05EFA"/>
    <w:rsid w:val="00D076A8"/>
    <w:rsid w:val="00D10CB9"/>
    <w:rsid w:val="00D15D76"/>
    <w:rsid w:val="00D16A35"/>
    <w:rsid w:val="00D318F6"/>
    <w:rsid w:val="00D32E7F"/>
    <w:rsid w:val="00D344A3"/>
    <w:rsid w:val="00D35545"/>
    <w:rsid w:val="00D4286E"/>
    <w:rsid w:val="00D6254C"/>
    <w:rsid w:val="00D87F9A"/>
    <w:rsid w:val="00D96154"/>
    <w:rsid w:val="00DA474B"/>
    <w:rsid w:val="00DA6ABC"/>
    <w:rsid w:val="00DC59D7"/>
    <w:rsid w:val="00DC755F"/>
    <w:rsid w:val="00DD3C6E"/>
    <w:rsid w:val="00DE0626"/>
    <w:rsid w:val="00DE16B9"/>
    <w:rsid w:val="00DF2678"/>
    <w:rsid w:val="00DF3B13"/>
    <w:rsid w:val="00E01150"/>
    <w:rsid w:val="00E04194"/>
    <w:rsid w:val="00E101C7"/>
    <w:rsid w:val="00E21F66"/>
    <w:rsid w:val="00E2694F"/>
    <w:rsid w:val="00E30C28"/>
    <w:rsid w:val="00E51C1E"/>
    <w:rsid w:val="00E531BF"/>
    <w:rsid w:val="00E70293"/>
    <w:rsid w:val="00E77B2E"/>
    <w:rsid w:val="00E871BD"/>
    <w:rsid w:val="00EB1375"/>
    <w:rsid w:val="00EB31DB"/>
    <w:rsid w:val="00EB70C7"/>
    <w:rsid w:val="00EC089D"/>
    <w:rsid w:val="00EC60D0"/>
    <w:rsid w:val="00EE3C83"/>
    <w:rsid w:val="00EF0D61"/>
    <w:rsid w:val="00EF3366"/>
    <w:rsid w:val="00EF63F3"/>
    <w:rsid w:val="00F019AF"/>
    <w:rsid w:val="00F13AAC"/>
    <w:rsid w:val="00F1474A"/>
    <w:rsid w:val="00F37436"/>
    <w:rsid w:val="00F55E68"/>
    <w:rsid w:val="00F61D60"/>
    <w:rsid w:val="00F64BC9"/>
    <w:rsid w:val="00F71BB0"/>
    <w:rsid w:val="00F84321"/>
    <w:rsid w:val="00FA596E"/>
    <w:rsid w:val="00FB00A4"/>
    <w:rsid w:val="00FB0258"/>
    <w:rsid w:val="00FB249A"/>
    <w:rsid w:val="00FC06E2"/>
    <w:rsid w:val="00FD1EB6"/>
    <w:rsid w:val="00FE6818"/>
    <w:rsid w:val="0C627414"/>
    <w:rsid w:val="12EAEE51"/>
    <w:rsid w:val="1F37DF38"/>
    <w:rsid w:val="38D6A887"/>
    <w:rsid w:val="3A08EA44"/>
    <w:rsid w:val="6F299FA0"/>
    <w:rsid w:val="782035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47BAEF"/>
  <w15:chartTrackingRefBased/>
  <w15:docId w15:val="{3443C315-734F-46A4-9C15-A22BAE443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05808"/>
    <w:rPr>
      <w:sz w:val="24"/>
      <w:szCs w:val="24"/>
      <w:lang w:eastAsia="en-US"/>
    </w:rPr>
  </w:style>
  <w:style w:type="paragraph" w:styleId="Heading1">
    <w:name w:val="heading 1"/>
    <w:basedOn w:val="Normal"/>
    <w:next w:val="Normal"/>
    <w:link w:val="Heading1Char"/>
    <w:uiPriority w:val="99"/>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9"/>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ate">
    <w:name w:val="Date"/>
    <w:basedOn w:val="BodyText"/>
    <w:next w:val="Normal"/>
    <w:pPr>
      <w:spacing w:after="600" w:line="220" w:lineRule="atLeast"/>
    </w:pPr>
    <w:rPr>
      <w:rFonts w:ascii="Arial" w:hAnsi="Arial"/>
      <w:sz w:val="20"/>
      <w:szCs w:val="20"/>
    </w:rPr>
  </w:style>
  <w:style w:type="paragraph" w:styleId="Title">
    <w:name w:val="Title"/>
    <w:qFormat/>
    <w:pPr>
      <w:ind w:left="-720"/>
    </w:pPr>
    <w:rPr>
      <w:rFonts w:ascii="Arial Black" w:hAnsi="Arial Black"/>
      <w:noProof/>
      <w:kern w:val="72"/>
      <w:sz w:val="72"/>
      <w:lang w:eastAsia="en-US"/>
    </w:rPr>
  </w:style>
  <w:style w:type="paragraph" w:styleId="BodyText">
    <w:name w:val="Body Text"/>
    <w:basedOn w:val="Normal"/>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rsid w:val="008263DB"/>
    <w:rPr>
      <w:strike w:val="0"/>
      <w:dstrike w:val="0"/>
      <w:color w:val="64A25C"/>
      <w:u w:val="none"/>
      <w:effect w:val="none"/>
    </w:rPr>
  </w:style>
  <w:style w:type="character" w:styleId="Heading1Char" w:customStyle="1">
    <w:name w:val="Heading 1 Char"/>
    <w:link w:val="Heading1"/>
    <w:uiPriority w:val="9"/>
    <w:locked/>
    <w:rsid w:val="000E37C2"/>
    <w:rPr>
      <w:rFonts w:ascii="Arial" w:hAnsi="Arial" w:cs="Arial"/>
      <w:b/>
      <w:bCs/>
      <w:u w:val="single"/>
    </w:rPr>
  </w:style>
  <w:style w:type="character" w:styleId="Heading3Char" w:customStyle="1">
    <w:name w:val="Heading 3 Char"/>
    <w:link w:val="Heading3"/>
    <w:uiPriority w:val="9"/>
    <w:locked/>
    <w:rsid w:val="000E37C2"/>
    <w:rPr>
      <w:rFonts w:ascii="Arial" w:hAnsi="Arial" w:cs="Arial"/>
      <w:b/>
      <w:bCs/>
    </w:rPr>
  </w:style>
  <w:style w:type="paragraph" w:styleId="ListParagraph">
    <w:name w:val="List Paragraph"/>
    <w:basedOn w:val="Normal"/>
    <w:uiPriority w:val="34"/>
    <w:qFormat/>
    <w:rsid w:val="00BC3FC3"/>
    <w:pPr>
      <w:ind w:left="720"/>
    </w:pPr>
  </w:style>
  <w:style w:type="paragraph" w:styleId="xxxmsonormal" w:customStyle="1">
    <w:name w:val="xxxmsonormal"/>
    <w:basedOn w:val="Normal"/>
    <w:rsid w:val="00A7265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49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ustomXml" Target="../customXml/item4.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viewDate xmlns="74c6f6c9-2792-4bd1-bd27-7d6636b9c7a6" xsi:nil="true"/>
    <TESTColumn xmlns="74c6f6c9-2792-4bd1-bd27-7d6636b9c7a6" xsi:nil="true"/>
    <lcf76f155ced4ddcb4097134ff3c332f xmlns="74c6f6c9-2792-4bd1-bd27-7d6636b9c7a6">
      <Terms xmlns="http://schemas.microsoft.com/office/infopath/2007/PartnerControls"/>
    </lcf76f155ced4ddcb4097134ff3c332f>
    <TaxCatchAll xmlns="a4576726-48a8-462f-abc0-d62921b0a2ad" xsi:nil="true"/>
  </documentManagement>
</p:properties>
</file>

<file path=customXml/itemProps1.xml><?xml version="1.0" encoding="utf-8"?>
<ds:datastoreItem xmlns:ds="http://schemas.openxmlformats.org/officeDocument/2006/customXml" ds:itemID="{5F6C52CB-6B32-49A8-889B-17BB4B13BBFB}">
  <ds:schemaRefs>
    <ds:schemaRef ds:uri="http://schemas.openxmlformats.org/officeDocument/2006/bibliography"/>
  </ds:schemaRefs>
</ds:datastoreItem>
</file>

<file path=customXml/itemProps2.xml><?xml version="1.0" encoding="utf-8"?>
<ds:datastoreItem xmlns:ds="http://schemas.openxmlformats.org/officeDocument/2006/customXml" ds:itemID="{C898765F-E258-4894-BEFA-E302BC7FDF38}">
  <ds:schemaRefs>
    <ds:schemaRef ds:uri="http://schemas.microsoft.com/sharepoint/v3/contenttype/forms"/>
  </ds:schemaRefs>
</ds:datastoreItem>
</file>

<file path=customXml/itemProps3.xml><?xml version="1.0" encoding="utf-8"?>
<ds:datastoreItem xmlns:ds="http://schemas.openxmlformats.org/officeDocument/2006/customXml" ds:itemID="{21B70FA4-EA7A-46F3-88F0-AD1E2B4D66B7}"/>
</file>

<file path=customXml/itemProps4.xml><?xml version="1.0" encoding="utf-8"?>
<ds:datastoreItem xmlns:ds="http://schemas.openxmlformats.org/officeDocument/2006/customXml" ds:itemID="{3DE4BFF2-73C7-47B3-B271-F1C1EC4A35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09 / GUIDE SPECIFICATIONS FOR</dc:title>
  <dc:subject/>
  <dc:creator>Mike Niese</dc:creator>
  <cp:keywords/>
  <cp:lastModifiedBy>Max Watkins</cp:lastModifiedBy>
  <cp:revision>10</cp:revision>
  <cp:lastPrinted>2011-03-17T17:39:00Z</cp:lastPrinted>
  <dcterms:created xsi:type="dcterms:W3CDTF">2022-01-06T21:04:00Z</dcterms:created>
  <dcterms:modified xsi:type="dcterms:W3CDTF">2022-08-17T19:41:09Z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0x0101009E5050C5958028438053703B30E189AA</vt:lpwstr>
  </property>
  <property fmtid="{D5CDD505-2E9C-101B-9397-08002B2CF9AE}" pid="3" name="MediaServiceImageTags">
    <vt:lpwstr/>
  </property>
</Properties>
</file>